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A005" w14:textId="76C58698" w:rsidR="002F42A6" w:rsidRPr="00D2015C" w:rsidRDefault="002F42A6">
      <w:pPr>
        <w:rPr>
          <w:rFonts w:cs="Arial"/>
        </w:rPr>
      </w:pPr>
      <w:r w:rsidRPr="00D2015C">
        <w:rPr>
          <w:rFonts w:cs="Arial"/>
          <w:noProof/>
          <w:lang w:eastAsia="fr-BE"/>
        </w:rPr>
        <w:drawing>
          <wp:anchor distT="0" distB="0" distL="114300" distR="114300" simplePos="0" relativeHeight="251659264" behindDoc="1" locked="0" layoutInCell="1" allowOverlap="1" wp14:anchorId="12C95EDF" wp14:editId="524948FB">
            <wp:simplePos x="0" y="0"/>
            <wp:positionH relativeFrom="margin">
              <wp:posOffset>0</wp:posOffset>
            </wp:positionH>
            <wp:positionV relativeFrom="paragraph">
              <wp:posOffset>0</wp:posOffset>
            </wp:positionV>
            <wp:extent cx="1219200" cy="9391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H relativeFrom="margin">
              <wp14:pctWidth>0</wp14:pctWidth>
            </wp14:sizeRelH>
            <wp14:sizeRelV relativeFrom="margin">
              <wp14:pctHeight>0</wp14:pctHeight>
            </wp14:sizeRelV>
          </wp:anchor>
        </w:drawing>
      </w:r>
    </w:p>
    <w:p w14:paraId="6615EDD3" w14:textId="77777777" w:rsidR="002F42A6" w:rsidRPr="00D2015C" w:rsidRDefault="002F42A6">
      <w:pPr>
        <w:rPr>
          <w:rFonts w:cs="Arial"/>
        </w:rPr>
      </w:pPr>
    </w:p>
    <w:p w14:paraId="433267CD" w14:textId="77777777" w:rsidR="002F42A6" w:rsidRPr="00D2015C" w:rsidRDefault="002F42A6">
      <w:pPr>
        <w:rPr>
          <w:rFonts w:cs="Arial"/>
        </w:rPr>
      </w:pPr>
    </w:p>
    <w:p w14:paraId="42DABBDF" w14:textId="77777777" w:rsidR="002F42A6" w:rsidRPr="00D2015C" w:rsidRDefault="002F42A6">
      <w:pPr>
        <w:rPr>
          <w:rFonts w:cs="Arial"/>
        </w:rPr>
      </w:pPr>
    </w:p>
    <w:p w14:paraId="5A58676A" w14:textId="77777777" w:rsidR="002F42A6" w:rsidRPr="00D2015C" w:rsidRDefault="002F42A6">
      <w:pPr>
        <w:rPr>
          <w:rFonts w:cs="Arial"/>
        </w:rPr>
      </w:pPr>
    </w:p>
    <w:p w14:paraId="46F17B77" w14:textId="77777777" w:rsidR="002F42A6" w:rsidRPr="00D2015C" w:rsidRDefault="002F42A6">
      <w:pPr>
        <w:rPr>
          <w:rFonts w:cs="Arial"/>
        </w:rPr>
      </w:pPr>
    </w:p>
    <w:p w14:paraId="56215DF1" w14:textId="77777777" w:rsidR="002F42A6" w:rsidRPr="00D2015C" w:rsidRDefault="002F42A6" w:rsidP="00D2015C">
      <w:pPr>
        <w:pBdr>
          <w:top w:val="single" w:sz="4" w:space="1" w:color="auto"/>
          <w:left w:val="single" w:sz="4" w:space="4" w:color="auto"/>
          <w:bottom w:val="single" w:sz="4" w:space="1" w:color="auto"/>
          <w:right w:val="single" w:sz="4" w:space="4" w:color="auto"/>
        </w:pBdr>
        <w:shd w:val="clear" w:color="auto" w:fill="66CCFF"/>
        <w:tabs>
          <w:tab w:val="left" w:leader="dot" w:pos="9072"/>
        </w:tabs>
        <w:spacing w:before="120" w:after="120" w:line="240" w:lineRule="auto"/>
        <w:jc w:val="center"/>
        <w:rPr>
          <w:rFonts w:eastAsia="Times New Roman" w:cs="Arial"/>
          <w:lang w:eastAsia="fr-FR"/>
        </w:rPr>
      </w:pPr>
    </w:p>
    <w:p w14:paraId="591DDA04" w14:textId="77777777" w:rsidR="002F42A6" w:rsidRPr="00D2015C" w:rsidRDefault="002F42A6" w:rsidP="00D2015C">
      <w:pPr>
        <w:pBdr>
          <w:top w:val="single" w:sz="4" w:space="1" w:color="auto"/>
          <w:left w:val="single" w:sz="4" w:space="4" w:color="auto"/>
          <w:bottom w:val="single" w:sz="4" w:space="1" w:color="auto"/>
          <w:right w:val="single" w:sz="4" w:space="4" w:color="auto"/>
        </w:pBdr>
        <w:shd w:val="clear" w:color="auto" w:fill="66CCFF"/>
        <w:tabs>
          <w:tab w:val="left" w:leader="dot" w:pos="9072"/>
        </w:tabs>
        <w:spacing w:before="120" w:after="120" w:line="240" w:lineRule="auto"/>
        <w:jc w:val="center"/>
        <w:rPr>
          <w:rFonts w:eastAsia="Times New Roman" w:cs="Arial"/>
          <w:b/>
          <w:sz w:val="24"/>
          <w:szCs w:val="24"/>
          <w:u w:val="single"/>
          <w:lang w:eastAsia="fr-FR"/>
        </w:rPr>
      </w:pPr>
      <w:r w:rsidRPr="00D2015C">
        <w:rPr>
          <w:rFonts w:eastAsia="Times New Roman" w:cs="Arial"/>
          <w:b/>
          <w:sz w:val="24"/>
          <w:szCs w:val="24"/>
          <w:u w:val="single"/>
          <w:lang w:eastAsia="fr-FR"/>
        </w:rPr>
        <w:t>FORMULAIRE DE CANDIDATURE</w:t>
      </w:r>
    </w:p>
    <w:p w14:paraId="6941A1C5" w14:textId="5DF906CF" w:rsidR="002F42A6" w:rsidRPr="00D2015C" w:rsidRDefault="002F42A6" w:rsidP="00D2015C">
      <w:pPr>
        <w:pBdr>
          <w:top w:val="single" w:sz="4" w:space="1" w:color="auto"/>
          <w:left w:val="single" w:sz="4" w:space="4" w:color="auto"/>
          <w:bottom w:val="single" w:sz="4" w:space="1" w:color="auto"/>
          <w:right w:val="single" w:sz="4" w:space="4" w:color="auto"/>
        </w:pBdr>
        <w:shd w:val="clear" w:color="auto" w:fill="66CCFF"/>
        <w:tabs>
          <w:tab w:val="left" w:leader="dot" w:pos="9072"/>
        </w:tabs>
        <w:spacing w:before="120" w:after="120" w:line="240" w:lineRule="auto"/>
        <w:jc w:val="center"/>
        <w:rPr>
          <w:rFonts w:eastAsia="Times New Roman" w:cs="Arial"/>
          <w:b/>
          <w:sz w:val="24"/>
          <w:szCs w:val="24"/>
          <w:u w:val="single"/>
          <w:lang w:eastAsia="fr-FR"/>
        </w:rPr>
      </w:pPr>
      <w:r w:rsidRPr="00D2015C">
        <w:rPr>
          <w:rFonts w:eastAsia="Times New Roman" w:cs="Arial"/>
          <w:b/>
          <w:sz w:val="24"/>
          <w:szCs w:val="24"/>
          <w:u w:val="single"/>
          <w:lang w:eastAsia="fr-FR"/>
        </w:rPr>
        <w:t>Appel à partenariat 202</w:t>
      </w:r>
      <w:r w:rsidR="00926594">
        <w:rPr>
          <w:rFonts w:eastAsia="Times New Roman" w:cs="Arial"/>
          <w:b/>
          <w:sz w:val="24"/>
          <w:szCs w:val="24"/>
          <w:u w:val="single"/>
          <w:lang w:eastAsia="fr-FR"/>
        </w:rPr>
        <w:t>6</w:t>
      </w:r>
      <w:r w:rsidRPr="00D2015C">
        <w:rPr>
          <w:rFonts w:eastAsia="Times New Roman" w:cs="Arial"/>
          <w:b/>
          <w:sz w:val="24"/>
          <w:szCs w:val="24"/>
          <w:u w:val="single"/>
          <w:lang w:eastAsia="fr-FR"/>
        </w:rPr>
        <w:t xml:space="preserve"> « Sécurisation des Parcours »</w:t>
      </w:r>
    </w:p>
    <w:p w14:paraId="15E7E600" w14:textId="77777777" w:rsidR="002F42A6" w:rsidRPr="00D2015C" w:rsidRDefault="002F42A6" w:rsidP="00D2015C">
      <w:pPr>
        <w:pBdr>
          <w:top w:val="single" w:sz="4" w:space="1" w:color="auto"/>
          <w:left w:val="single" w:sz="4" w:space="4" w:color="auto"/>
          <w:bottom w:val="single" w:sz="4" w:space="1" w:color="auto"/>
          <w:right w:val="single" w:sz="4" w:space="4" w:color="auto"/>
        </w:pBdr>
        <w:shd w:val="clear" w:color="auto" w:fill="66CCFF"/>
        <w:tabs>
          <w:tab w:val="left" w:leader="dot" w:pos="9072"/>
        </w:tabs>
        <w:spacing w:before="120" w:after="120" w:line="240" w:lineRule="auto"/>
        <w:jc w:val="center"/>
        <w:rPr>
          <w:rFonts w:eastAsia="Times New Roman" w:cs="Arial"/>
          <w:b/>
          <w:lang w:eastAsia="fr-FR"/>
        </w:rPr>
      </w:pPr>
    </w:p>
    <w:p w14:paraId="7C6F42E5" w14:textId="77777777" w:rsidR="002F42A6" w:rsidRPr="00D2015C" w:rsidRDefault="002F42A6" w:rsidP="002F42A6">
      <w:pPr>
        <w:tabs>
          <w:tab w:val="left" w:leader="dot" w:pos="9072"/>
        </w:tabs>
        <w:spacing w:before="120" w:after="120" w:line="240" w:lineRule="auto"/>
        <w:rPr>
          <w:rFonts w:eastAsia="Times New Roman" w:cs="Arial"/>
          <w:b/>
          <w:u w:val="single"/>
          <w:lang w:eastAsia="fr-FR"/>
        </w:rPr>
      </w:pPr>
    </w:p>
    <w:p w14:paraId="53665489" w14:textId="55EA47FF" w:rsidR="002F42A6" w:rsidRPr="00D2015C" w:rsidRDefault="002F42A6" w:rsidP="00D2015C">
      <w:pPr>
        <w:tabs>
          <w:tab w:val="left" w:leader="dot" w:pos="8647"/>
        </w:tabs>
        <w:spacing w:before="120" w:after="120" w:line="240" w:lineRule="auto"/>
        <w:rPr>
          <w:rFonts w:eastAsia="Times New Roman" w:cs="Arial"/>
          <w:b/>
          <w:u w:val="single"/>
          <w:lang w:eastAsia="fr-FR"/>
        </w:rPr>
      </w:pPr>
      <w:r w:rsidRPr="00D2015C">
        <w:rPr>
          <w:rFonts w:eastAsia="Times New Roman" w:cs="Arial"/>
          <w:b/>
          <w:u w:val="single"/>
          <w:lang w:eastAsia="fr-FR"/>
        </w:rPr>
        <w:t xml:space="preserve">Rappel </w:t>
      </w:r>
      <w:r w:rsidR="0055793A">
        <w:rPr>
          <w:rFonts w:eastAsia="Times New Roman" w:cs="Arial"/>
          <w:b/>
          <w:u w:val="single"/>
          <w:lang w:eastAsia="fr-FR"/>
        </w:rPr>
        <w:t>dat</w:t>
      </w:r>
      <w:r w:rsidR="00277996">
        <w:rPr>
          <w:rFonts w:eastAsia="Times New Roman" w:cs="Arial"/>
          <w:b/>
          <w:u w:val="single"/>
          <w:lang w:eastAsia="fr-FR"/>
        </w:rPr>
        <w:t>es</w:t>
      </w:r>
    </w:p>
    <w:p w14:paraId="17C5E3AA" w14:textId="57DC6043" w:rsidR="002F42A6" w:rsidRPr="00D2015C" w:rsidRDefault="002F42A6" w:rsidP="00D2015C">
      <w:pPr>
        <w:tabs>
          <w:tab w:val="left" w:leader="dot" w:pos="8647"/>
        </w:tabs>
        <w:rPr>
          <w:rFonts w:cs="Arial"/>
        </w:rPr>
      </w:pPr>
      <w:r w:rsidRPr="00D2015C">
        <w:rPr>
          <w:rFonts w:cs="Arial"/>
        </w:rPr>
        <w:t xml:space="preserve">Formulaire complété à renvoyer par mail </w:t>
      </w:r>
      <w:r w:rsidRPr="00D2015C">
        <w:rPr>
          <w:rFonts w:cs="Arial"/>
          <w:b/>
        </w:rPr>
        <w:t xml:space="preserve">avant le </w:t>
      </w:r>
      <w:r w:rsidR="005329B7">
        <w:rPr>
          <w:rFonts w:cs="Arial"/>
          <w:b/>
          <w:u w:val="single"/>
        </w:rPr>
        <w:t>2</w:t>
      </w:r>
      <w:r w:rsidR="00926594">
        <w:rPr>
          <w:rFonts w:cs="Arial"/>
          <w:b/>
          <w:u w:val="single"/>
        </w:rPr>
        <w:t>0</w:t>
      </w:r>
      <w:r w:rsidR="005329B7">
        <w:rPr>
          <w:rFonts w:cs="Arial"/>
          <w:b/>
          <w:u w:val="single"/>
        </w:rPr>
        <w:t>/06</w:t>
      </w:r>
      <w:r w:rsidRPr="00D2015C">
        <w:rPr>
          <w:rFonts w:cs="Arial"/>
          <w:b/>
          <w:u w:val="single"/>
        </w:rPr>
        <w:t>/202</w:t>
      </w:r>
      <w:r w:rsidR="00926594">
        <w:rPr>
          <w:rFonts w:cs="Arial"/>
          <w:b/>
          <w:u w:val="single"/>
        </w:rPr>
        <w:t>5</w:t>
      </w:r>
      <w:r w:rsidRPr="00D2015C">
        <w:rPr>
          <w:rFonts w:cs="Arial"/>
          <w:b/>
          <w:u w:val="single"/>
        </w:rPr>
        <w:t xml:space="preserve"> à minuit</w:t>
      </w:r>
      <w:r w:rsidRPr="00D2015C">
        <w:rPr>
          <w:rFonts w:cs="Arial"/>
          <w:u w:val="single"/>
        </w:rPr>
        <w:t xml:space="preserve"> </w:t>
      </w:r>
      <w:r w:rsidRPr="00D2015C">
        <w:rPr>
          <w:rFonts w:cs="Arial"/>
        </w:rPr>
        <w:t xml:space="preserve">à : </w:t>
      </w:r>
    </w:p>
    <w:p w14:paraId="1DBBA6B5" w14:textId="77777777" w:rsidR="002F42A6" w:rsidRPr="00D2015C" w:rsidRDefault="002F42A6" w:rsidP="00D2015C">
      <w:pPr>
        <w:tabs>
          <w:tab w:val="left" w:leader="dot" w:pos="8647"/>
        </w:tabs>
        <w:jc w:val="center"/>
        <w:rPr>
          <w:rFonts w:cs="Arial"/>
        </w:rPr>
      </w:pPr>
      <w:hyperlink r:id="rId8" w:history="1">
        <w:r w:rsidRPr="00D2015C">
          <w:rPr>
            <w:rStyle w:val="Lienhypertexte"/>
            <w:rFonts w:cs="Arial"/>
          </w:rPr>
          <w:t>appel-partenariats@bruxellesformation.brussels</w:t>
        </w:r>
      </w:hyperlink>
    </w:p>
    <w:p w14:paraId="42F73F33" w14:textId="77777777" w:rsidR="002F42A6" w:rsidRPr="00D2015C" w:rsidRDefault="002F42A6" w:rsidP="00D2015C">
      <w:pPr>
        <w:tabs>
          <w:tab w:val="left" w:leader="dot" w:pos="8647"/>
        </w:tabs>
        <w:rPr>
          <w:rFonts w:cs="Arial"/>
        </w:rPr>
      </w:pPr>
    </w:p>
    <w:p w14:paraId="22407261" w14:textId="2FEB2DD8" w:rsidR="002F42A6" w:rsidRPr="00D2015C" w:rsidRDefault="002F42A6" w:rsidP="00D2015C">
      <w:pPr>
        <w:tabs>
          <w:tab w:val="left" w:leader="dot" w:pos="8647"/>
        </w:tabs>
        <w:rPr>
          <w:rFonts w:cs="Arial"/>
        </w:rPr>
      </w:pPr>
      <w:r w:rsidRPr="00D2015C">
        <w:rPr>
          <w:rFonts w:cs="Arial"/>
        </w:rPr>
        <w:t>Les actions doivent se dérouler du 1</w:t>
      </w:r>
      <w:r w:rsidRPr="00D2015C">
        <w:rPr>
          <w:rFonts w:cs="Arial"/>
          <w:vertAlign w:val="superscript"/>
        </w:rPr>
        <w:t>er</w:t>
      </w:r>
      <w:r w:rsidRPr="00D2015C">
        <w:rPr>
          <w:rFonts w:cs="Arial"/>
        </w:rPr>
        <w:t xml:space="preserve"> janvier au 31 décembre 202</w:t>
      </w:r>
      <w:r w:rsidR="00926594">
        <w:rPr>
          <w:rFonts w:cs="Arial"/>
        </w:rPr>
        <w:t>6</w:t>
      </w:r>
      <w:r w:rsidRPr="00D2015C">
        <w:rPr>
          <w:rFonts w:cs="Arial"/>
        </w:rPr>
        <w:t>. Elles doivent être impérativement terminées pour le 31 décembre 202</w:t>
      </w:r>
      <w:r w:rsidR="00926594">
        <w:rPr>
          <w:rFonts w:cs="Arial"/>
        </w:rPr>
        <w:t>6</w:t>
      </w:r>
      <w:r w:rsidRPr="00D2015C">
        <w:rPr>
          <w:rFonts w:cs="Arial"/>
        </w:rPr>
        <w:t>.</w:t>
      </w:r>
    </w:p>
    <w:p w14:paraId="1D70A777" w14:textId="77777777" w:rsidR="002F42A6" w:rsidRPr="00D2015C" w:rsidRDefault="002F42A6" w:rsidP="00D2015C">
      <w:pPr>
        <w:tabs>
          <w:tab w:val="left" w:leader="dot" w:pos="8647"/>
        </w:tabs>
        <w:rPr>
          <w:rFonts w:cs="Arial"/>
        </w:rPr>
      </w:pPr>
    </w:p>
    <w:p w14:paraId="05D54ADD" w14:textId="77777777" w:rsidR="002F42A6" w:rsidRPr="00D2015C" w:rsidRDefault="002F42A6" w:rsidP="00D2015C">
      <w:pPr>
        <w:tabs>
          <w:tab w:val="left" w:leader="dot" w:pos="8647"/>
        </w:tabs>
        <w:rPr>
          <w:rFonts w:cs="Arial"/>
        </w:rPr>
      </w:pPr>
      <w:r w:rsidRPr="00D2015C">
        <w:rPr>
          <w:rFonts w:cs="Arial"/>
        </w:rPr>
        <w:t xml:space="preserve">Pour toute question, vous pouvez contacter Lucile Diderich, gestionnaire de l’appel à partenariat, par mail : </w:t>
      </w:r>
      <w:hyperlink r:id="rId9" w:history="1">
        <w:r w:rsidRPr="00D2015C">
          <w:rPr>
            <w:rStyle w:val="Lienhypertexte"/>
            <w:rFonts w:cs="Arial"/>
          </w:rPr>
          <w:t>l.diderich@bruxellesformation.brussels</w:t>
        </w:r>
      </w:hyperlink>
      <w:r w:rsidRPr="00D2015C">
        <w:rPr>
          <w:rFonts w:cs="Arial"/>
        </w:rPr>
        <w:t xml:space="preserve"> </w:t>
      </w:r>
    </w:p>
    <w:p w14:paraId="461B8D3E" w14:textId="77777777" w:rsidR="002F42A6" w:rsidRDefault="002F42A6">
      <w:pPr>
        <w:rPr>
          <w:rFonts w:cs="Arial"/>
        </w:rPr>
      </w:pPr>
    </w:p>
    <w:p w14:paraId="00008666" w14:textId="77777777" w:rsidR="007B4D5A" w:rsidRPr="00D2015C" w:rsidRDefault="007B4D5A">
      <w:pPr>
        <w:rPr>
          <w:rFonts w:cs="Arial"/>
        </w:rPr>
      </w:pPr>
    </w:p>
    <w:p w14:paraId="3B2C2F8E" w14:textId="77777777" w:rsidR="00785005" w:rsidRPr="00D2015C" w:rsidRDefault="00785005" w:rsidP="002700EB">
      <w:pPr>
        <w:pStyle w:val="Paragraphedeliste"/>
        <w:keepNext/>
        <w:numPr>
          <w:ilvl w:val="0"/>
          <w:numId w:val="4"/>
        </w:numPr>
        <w:pBdr>
          <w:top w:val="single" w:sz="4" w:space="4" w:color="auto"/>
          <w:left w:val="single" w:sz="4" w:space="4" w:color="auto"/>
          <w:bottom w:val="single" w:sz="4" w:space="4" w:color="auto"/>
          <w:right w:val="single" w:sz="4" w:space="4" w:color="auto"/>
        </w:pBdr>
        <w:shd w:val="clear" w:color="auto" w:fill="66CCFF"/>
        <w:spacing w:line="240" w:lineRule="auto"/>
        <w:ind w:left="426"/>
        <w:jc w:val="left"/>
        <w:outlineLvl w:val="0"/>
        <w:rPr>
          <w:rFonts w:eastAsia="Times New Roman" w:cs="Arial"/>
          <w:b/>
          <w:kern w:val="0"/>
          <w:lang w:val="fr-FR" w:eastAsia="fr-FR"/>
          <w14:ligatures w14:val="none"/>
        </w:rPr>
      </w:pPr>
      <w:r w:rsidRPr="00D2015C">
        <w:rPr>
          <w:rFonts w:eastAsia="Times New Roman" w:cs="Arial"/>
          <w:b/>
          <w:kern w:val="0"/>
          <w:lang w:val="fr-FR" w:eastAsia="fr-FR"/>
          <w14:ligatures w14:val="none"/>
        </w:rPr>
        <w:t>INFORMATIONS GENERALES</w:t>
      </w:r>
    </w:p>
    <w:p w14:paraId="7390CEB5" w14:textId="77777777" w:rsidR="002F42A6" w:rsidRPr="00D2015C" w:rsidRDefault="002F42A6">
      <w:pPr>
        <w:rPr>
          <w:rFonts w:cs="Arial"/>
        </w:rPr>
      </w:pPr>
    </w:p>
    <w:tbl>
      <w:tblPr>
        <w:tblStyle w:val="Grilledutableau"/>
        <w:tblW w:w="9781" w:type="dxa"/>
        <w:tblInd w:w="-5" w:type="dxa"/>
        <w:tblLayout w:type="fixed"/>
        <w:tblLook w:val="04A0" w:firstRow="1" w:lastRow="0" w:firstColumn="1" w:lastColumn="0" w:noHBand="0" w:noVBand="1"/>
      </w:tblPr>
      <w:tblGrid>
        <w:gridCol w:w="3119"/>
        <w:gridCol w:w="6662"/>
      </w:tblGrid>
      <w:tr w:rsidR="00785005" w:rsidRPr="00D2015C" w14:paraId="2FB05657" w14:textId="77777777" w:rsidTr="00D2015C">
        <w:trPr>
          <w:trHeight w:val="737"/>
        </w:trPr>
        <w:tc>
          <w:tcPr>
            <w:tcW w:w="3119" w:type="dxa"/>
            <w:vAlign w:val="center"/>
          </w:tcPr>
          <w:p w14:paraId="135325C7" w14:textId="77777777" w:rsidR="00785005" w:rsidRPr="00D2015C" w:rsidRDefault="00785005" w:rsidP="00FA29DD">
            <w:pPr>
              <w:rPr>
                <w:rFonts w:cs="Arial"/>
                <w:bCs/>
                <w:iCs/>
                <w:sz w:val="22"/>
                <w:szCs w:val="22"/>
              </w:rPr>
            </w:pPr>
            <w:r w:rsidRPr="00D2015C">
              <w:rPr>
                <w:rFonts w:cs="Arial"/>
                <w:bCs/>
                <w:iCs/>
                <w:sz w:val="22"/>
                <w:szCs w:val="22"/>
              </w:rPr>
              <w:t xml:space="preserve">Type d’opérateur  </w:t>
            </w:r>
          </w:p>
          <w:p w14:paraId="77DCF6C4" w14:textId="77777777" w:rsidR="00785005" w:rsidRPr="00D2015C" w:rsidRDefault="00785005" w:rsidP="00FA29DD">
            <w:pPr>
              <w:rPr>
                <w:rFonts w:cs="Arial"/>
                <w:bCs/>
                <w:iCs/>
                <w:sz w:val="22"/>
                <w:szCs w:val="22"/>
              </w:rPr>
            </w:pPr>
            <w:r w:rsidRPr="00D2015C">
              <w:rPr>
                <w:rFonts w:cs="Arial"/>
                <w:bCs/>
                <w:iCs/>
                <w:sz w:val="22"/>
                <w:szCs w:val="22"/>
              </w:rPr>
              <w:t>(article 3/3 du décret)</w:t>
            </w:r>
          </w:p>
        </w:tc>
        <w:tc>
          <w:tcPr>
            <w:tcW w:w="6662" w:type="dxa"/>
            <w:vAlign w:val="center"/>
          </w:tcPr>
          <w:p w14:paraId="72F3B53C"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Association sans but lucratif</w:t>
            </w:r>
          </w:p>
          <w:p w14:paraId="0A7CBEB4"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OISP</w:t>
            </w:r>
          </w:p>
          <w:p w14:paraId="6EACB543"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Service public compétent en matière d’emploi, de formation et de formation permanente des classes moyennes</w:t>
            </w:r>
          </w:p>
          <w:p w14:paraId="72B2BC2E" w14:textId="77777777" w:rsidR="00785005" w:rsidRPr="00D2015C" w:rsidRDefault="00785005" w:rsidP="00002300">
            <w:pPr>
              <w:rPr>
                <w:rFonts w:eastAsia="Times New Roman" w:cs="Arial"/>
                <w:bCs/>
                <w:iCs/>
                <w:sz w:val="22"/>
                <w:szCs w:val="22"/>
                <w:lang w:eastAsia="fr-FR"/>
              </w:rPr>
            </w:pPr>
            <w:r w:rsidRPr="00D2015C">
              <w:rPr>
                <w:rFonts w:cs="Arial"/>
                <w:sz w:val="22"/>
                <w:szCs w:val="22"/>
              </w:rPr>
              <w:sym w:font="Wingdings" w:char="F071"/>
            </w:r>
            <w:r w:rsidRPr="00D2015C">
              <w:rPr>
                <w:rFonts w:cs="Arial"/>
                <w:sz w:val="22"/>
                <w:szCs w:val="22"/>
              </w:rPr>
              <w:t xml:space="preserve"> Etablissement d’enseignement </w:t>
            </w:r>
          </w:p>
          <w:p w14:paraId="4DEA1FD4"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Fonds sectoriel et/ou de sécurité d’existence</w:t>
            </w:r>
          </w:p>
          <w:p w14:paraId="29D3F03E"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Centre de référence professionnelle</w:t>
            </w:r>
          </w:p>
          <w:p w14:paraId="42B44766"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Pôle Formation - Emploi </w:t>
            </w:r>
          </w:p>
          <w:p w14:paraId="1923FBD5" w14:textId="77777777" w:rsidR="00785005" w:rsidRPr="00D2015C" w:rsidRDefault="00785005" w:rsidP="00002300">
            <w:pPr>
              <w:rPr>
                <w:rFonts w:cs="Arial"/>
                <w:sz w:val="22"/>
                <w:szCs w:val="22"/>
              </w:rPr>
            </w:pPr>
            <w:r w:rsidRPr="00D2015C">
              <w:rPr>
                <w:rFonts w:cs="Arial"/>
                <w:sz w:val="22"/>
                <w:szCs w:val="22"/>
              </w:rPr>
              <w:sym w:font="Wingdings" w:char="F071"/>
            </w:r>
            <w:r w:rsidRPr="00D2015C">
              <w:rPr>
                <w:rFonts w:cs="Arial"/>
                <w:sz w:val="22"/>
                <w:szCs w:val="22"/>
              </w:rPr>
              <w:t xml:space="preserve"> Entreprise</w:t>
            </w:r>
            <w:r w:rsidRPr="00D2015C">
              <w:rPr>
                <w:rStyle w:val="Appelnotedebasdep"/>
                <w:rFonts w:cs="Arial"/>
                <w:sz w:val="22"/>
                <w:szCs w:val="22"/>
              </w:rPr>
              <w:footnoteReference w:id="1"/>
            </w:r>
          </w:p>
          <w:p w14:paraId="1480E3D0" w14:textId="77777777" w:rsidR="00785005" w:rsidRPr="00D2015C" w:rsidRDefault="00785005" w:rsidP="00002300">
            <w:pPr>
              <w:rPr>
                <w:rFonts w:eastAsia="Times New Roman" w:cs="Arial"/>
                <w:bCs/>
                <w:iCs/>
                <w:sz w:val="22"/>
                <w:szCs w:val="22"/>
                <w:lang w:eastAsia="fr-FR"/>
              </w:rPr>
            </w:pPr>
            <w:r w:rsidRPr="00D2015C">
              <w:rPr>
                <w:rFonts w:cs="Arial"/>
                <w:sz w:val="22"/>
                <w:szCs w:val="22"/>
              </w:rPr>
              <w:sym w:font="Wingdings" w:char="F071"/>
            </w:r>
            <w:r w:rsidRPr="00D2015C">
              <w:rPr>
                <w:rFonts w:cs="Arial"/>
                <w:sz w:val="22"/>
                <w:szCs w:val="22"/>
              </w:rPr>
              <w:t xml:space="preserve"> Autre (à préciser) : ……………………………. </w:t>
            </w:r>
          </w:p>
        </w:tc>
      </w:tr>
      <w:tr w:rsidR="00785005" w:rsidRPr="00D2015C" w14:paraId="7745FA9A" w14:textId="77777777" w:rsidTr="00FF11DF">
        <w:trPr>
          <w:trHeight w:val="567"/>
        </w:trPr>
        <w:tc>
          <w:tcPr>
            <w:tcW w:w="3119" w:type="dxa"/>
            <w:vAlign w:val="center"/>
          </w:tcPr>
          <w:p w14:paraId="1AED0ECA" w14:textId="77777777" w:rsidR="00785005" w:rsidRPr="00D2015C" w:rsidRDefault="00785005" w:rsidP="00FA29DD">
            <w:pPr>
              <w:rPr>
                <w:rFonts w:eastAsia="Times New Roman" w:cs="Arial"/>
                <w:bCs/>
                <w:iCs/>
                <w:sz w:val="22"/>
                <w:szCs w:val="22"/>
                <w:lang w:eastAsia="fr-FR"/>
              </w:rPr>
            </w:pPr>
            <w:r w:rsidRPr="00D2015C">
              <w:rPr>
                <w:rFonts w:cs="Arial"/>
                <w:bCs/>
                <w:iCs/>
                <w:sz w:val="22"/>
                <w:szCs w:val="22"/>
              </w:rPr>
              <w:t>Nom de l’organisme</w:t>
            </w:r>
          </w:p>
        </w:tc>
        <w:tc>
          <w:tcPr>
            <w:tcW w:w="6662" w:type="dxa"/>
            <w:vAlign w:val="center"/>
          </w:tcPr>
          <w:p w14:paraId="135D244B" w14:textId="77777777" w:rsidR="00785005" w:rsidRPr="00D2015C" w:rsidRDefault="00785005" w:rsidP="00FA29DD">
            <w:pPr>
              <w:spacing w:before="120"/>
              <w:rPr>
                <w:rFonts w:eastAsia="Times New Roman" w:cs="Arial"/>
                <w:bCs/>
                <w:iCs/>
                <w:sz w:val="22"/>
                <w:szCs w:val="22"/>
                <w:lang w:eastAsia="fr-FR"/>
              </w:rPr>
            </w:pPr>
          </w:p>
        </w:tc>
      </w:tr>
      <w:tr w:rsidR="00785005" w:rsidRPr="00D2015C" w14:paraId="317B6FB6" w14:textId="77777777" w:rsidTr="00FF11DF">
        <w:trPr>
          <w:trHeight w:val="567"/>
        </w:trPr>
        <w:tc>
          <w:tcPr>
            <w:tcW w:w="3119" w:type="dxa"/>
            <w:vAlign w:val="center"/>
          </w:tcPr>
          <w:p w14:paraId="52ABF056" w14:textId="77777777" w:rsidR="00785005" w:rsidRPr="00D2015C" w:rsidRDefault="00785005" w:rsidP="00FA29DD">
            <w:pPr>
              <w:rPr>
                <w:rFonts w:cs="Arial"/>
                <w:bCs/>
                <w:iCs/>
                <w:sz w:val="22"/>
                <w:szCs w:val="22"/>
              </w:rPr>
            </w:pPr>
            <w:r w:rsidRPr="00D2015C">
              <w:rPr>
                <w:rFonts w:cs="Arial"/>
                <w:bCs/>
                <w:iCs/>
                <w:sz w:val="22"/>
                <w:szCs w:val="22"/>
              </w:rPr>
              <w:t xml:space="preserve">Forme juridique </w:t>
            </w:r>
          </w:p>
        </w:tc>
        <w:tc>
          <w:tcPr>
            <w:tcW w:w="6662" w:type="dxa"/>
            <w:vAlign w:val="center"/>
          </w:tcPr>
          <w:p w14:paraId="292FFFF7" w14:textId="77777777" w:rsidR="00785005" w:rsidRPr="00D2015C" w:rsidRDefault="00785005" w:rsidP="00FA29DD">
            <w:pPr>
              <w:spacing w:before="120"/>
              <w:rPr>
                <w:rFonts w:eastAsia="Times New Roman" w:cs="Arial"/>
                <w:bCs/>
                <w:iCs/>
                <w:sz w:val="22"/>
                <w:szCs w:val="22"/>
                <w:lang w:eastAsia="fr-FR"/>
              </w:rPr>
            </w:pPr>
          </w:p>
        </w:tc>
      </w:tr>
      <w:tr w:rsidR="00785005" w:rsidRPr="00D2015C" w14:paraId="344C50D5" w14:textId="77777777" w:rsidTr="00FF11DF">
        <w:trPr>
          <w:trHeight w:val="567"/>
        </w:trPr>
        <w:tc>
          <w:tcPr>
            <w:tcW w:w="3119" w:type="dxa"/>
            <w:vAlign w:val="center"/>
          </w:tcPr>
          <w:p w14:paraId="67796FCF" w14:textId="77777777" w:rsidR="00785005" w:rsidRPr="00D2015C" w:rsidRDefault="00785005" w:rsidP="00FA29DD">
            <w:pPr>
              <w:rPr>
                <w:rFonts w:cs="Arial"/>
                <w:bCs/>
                <w:iCs/>
                <w:sz w:val="22"/>
                <w:szCs w:val="22"/>
              </w:rPr>
            </w:pPr>
            <w:r w:rsidRPr="00D2015C">
              <w:rPr>
                <w:rFonts w:cs="Arial"/>
                <w:bCs/>
                <w:iCs/>
                <w:sz w:val="22"/>
                <w:szCs w:val="22"/>
              </w:rPr>
              <w:t>Numéro d’entreprise</w:t>
            </w:r>
          </w:p>
        </w:tc>
        <w:tc>
          <w:tcPr>
            <w:tcW w:w="6662" w:type="dxa"/>
            <w:vAlign w:val="center"/>
          </w:tcPr>
          <w:p w14:paraId="38C3381C" w14:textId="77777777" w:rsidR="00785005" w:rsidRPr="00D2015C" w:rsidRDefault="00785005" w:rsidP="00FA29DD">
            <w:pPr>
              <w:spacing w:before="120"/>
              <w:rPr>
                <w:rFonts w:eastAsia="Times New Roman" w:cs="Arial"/>
                <w:bCs/>
                <w:iCs/>
                <w:sz w:val="22"/>
                <w:szCs w:val="22"/>
                <w:lang w:eastAsia="fr-FR"/>
              </w:rPr>
            </w:pPr>
          </w:p>
        </w:tc>
      </w:tr>
      <w:tr w:rsidR="00785005" w:rsidRPr="00D2015C" w14:paraId="37FAAB8E" w14:textId="77777777" w:rsidTr="00FF11DF">
        <w:trPr>
          <w:trHeight w:val="567"/>
        </w:trPr>
        <w:tc>
          <w:tcPr>
            <w:tcW w:w="3119" w:type="dxa"/>
            <w:vAlign w:val="center"/>
          </w:tcPr>
          <w:p w14:paraId="6EC5B9DE" w14:textId="77777777" w:rsidR="00785005" w:rsidRPr="00D2015C" w:rsidRDefault="00785005" w:rsidP="00FA29DD">
            <w:pPr>
              <w:rPr>
                <w:rFonts w:cs="Arial"/>
                <w:bCs/>
                <w:iCs/>
                <w:sz w:val="22"/>
                <w:szCs w:val="22"/>
              </w:rPr>
            </w:pPr>
            <w:r w:rsidRPr="00D2015C">
              <w:rPr>
                <w:rFonts w:cs="Arial"/>
                <w:bCs/>
                <w:iCs/>
                <w:sz w:val="22"/>
                <w:szCs w:val="22"/>
              </w:rPr>
              <w:t>Adresse du siège social</w:t>
            </w:r>
          </w:p>
          <w:p w14:paraId="32786638" w14:textId="77777777" w:rsidR="00785005" w:rsidRPr="00D2015C" w:rsidRDefault="00785005" w:rsidP="00FA29DD">
            <w:pPr>
              <w:rPr>
                <w:rFonts w:cs="Arial"/>
                <w:bCs/>
                <w:iCs/>
                <w:sz w:val="22"/>
                <w:szCs w:val="22"/>
              </w:rPr>
            </w:pPr>
          </w:p>
        </w:tc>
        <w:tc>
          <w:tcPr>
            <w:tcW w:w="6662" w:type="dxa"/>
            <w:vAlign w:val="center"/>
          </w:tcPr>
          <w:p w14:paraId="4FF653D3" w14:textId="77777777" w:rsidR="00785005" w:rsidRPr="00D2015C" w:rsidRDefault="00785005" w:rsidP="00FA29DD">
            <w:pPr>
              <w:spacing w:before="120"/>
              <w:rPr>
                <w:rFonts w:eastAsia="Times New Roman" w:cs="Arial"/>
                <w:bCs/>
                <w:iCs/>
                <w:sz w:val="22"/>
                <w:szCs w:val="22"/>
                <w:lang w:eastAsia="fr-FR"/>
              </w:rPr>
            </w:pPr>
          </w:p>
        </w:tc>
      </w:tr>
      <w:tr w:rsidR="00785005" w:rsidRPr="00D2015C" w14:paraId="5403A8F9" w14:textId="77777777" w:rsidTr="00FF11DF">
        <w:trPr>
          <w:trHeight w:val="567"/>
        </w:trPr>
        <w:tc>
          <w:tcPr>
            <w:tcW w:w="3119" w:type="dxa"/>
            <w:vAlign w:val="center"/>
          </w:tcPr>
          <w:p w14:paraId="269441A0" w14:textId="77777777" w:rsidR="00785005" w:rsidRPr="00D2015C" w:rsidRDefault="00785005" w:rsidP="00FF11DF">
            <w:pPr>
              <w:jc w:val="left"/>
              <w:rPr>
                <w:rFonts w:cs="Arial"/>
                <w:bCs/>
                <w:iCs/>
                <w:sz w:val="22"/>
                <w:szCs w:val="22"/>
              </w:rPr>
            </w:pPr>
            <w:r w:rsidRPr="00D2015C">
              <w:rPr>
                <w:rFonts w:cs="Arial"/>
                <w:bCs/>
                <w:iCs/>
                <w:sz w:val="22"/>
                <w:szCs w:val="22"/>
              </w:rPr>
              <w:lastRenderedPageBreak/>
              <w:t>Personne juridiquement habilitée à engager l’organisme</w:t>
            </w:r>
          </w:p>
          <w:p w14:paraId="20A66534" w14:textId="77777777" w:rsidR="00785005" w:rsidRPr="00D2015C" w:rsidRDefault="00785005" w:rsidP="00FF11DF">
            <w:pPr>
              <w:jc w:val="left"/>
              <w:rPr>
                <w:rFonts w:cs="Arial"/>
                <w:bCs/>
                <w:iCs/>
                <w:sz w:val="22"/>
                <w:szCs w:val="22"/>
              </w:rPr>
            </w:pPr>
          </w:p>
        </w:tc>
        <w:tc>
          <w:tcPr>
            <w:tcW w:w="6662" w:type="dxa"/>
            <w:vAlign w:val="center"/>
          </w:tcPr>
          <w:p w14:paraId="2A8539B5" w14:textId="77777777" w:rsidR="00785005" w:rsidRPr="00D2015C" w:rsidRDefault="00785005" w:rsidP="00FA29DD">
            <w:pPr>
              <w:spacing w:before="120"/>
              <w:rPr>
                <w:rFonts w:eastAsia="Times New Roman" w:cs="Arial"/>
                <w:bCs/>
                <w:iCs/>
                <w:sz w:val="22"/>
                <w:szCs w:val="22"/>
                <w:lang w:eastAsia="fr-FR"/>
              </w:rPr>
            </w:pPr>
          </w:p>
        </w:tc>
      </w:tr>
      <w:tr w:rsidR="00785005" w:rsidRPr="00D2015C" w14:paraId="6A92E55C" w14:textId="77777777" w:rsidTr="00FF11DF">
        <w:trPr>
          <w:trHeight w:val="567"/>
        </w:trPr>
        <w:tc>
          <w:tcPr>
            <w:tcW w:w="3119" w:type="dxa"/>
            <w:vAlign w:val="center"/>
          </w:tcPr>
          <w:p w14:paraId="2B763897" w14:textId="77777777" w:rsidR="00785005" w:rsidRPr="00D2015C" w:rsidRDefault="00785005" w:rsidP="00FA29DD">
            <w:pPr>
              <w:rPr>
                <w:rFonts w:eastAsia="Times New Roman" w:cs="Arial"/>
                <w:bCs/>
                <w:iCs/>
                <w:sz w:val="22"/>
                <w:szCs w:val="22"/>
                <w:lang w:eastAsia="fr-FR"/>
              </w:rPr>
            </w:pPr>
            <w:r w:rsidRPr="00D2015C">
              <w:rPr>
                <w:rFonts w:eastAsia="Times New Roman" w:cs="Arial"/>
                <w:bCs/>
                <w:iCs/>
                <w:sz w:val="22"/>
                <w:szCs w:val="22"/>
                <w:lang w:eastAsia="fr-FR"/>
              </w:rPr>
              <w:t>Intitulé de l’action proposé</w:t>
            </w:r>
          </w:p>
        </w:tc>
        <w:tc>
          <w:tcPr>
            <w:tcW w:w="6662" w:type="dxa"/>
            <w:vAlign w:val="center"/>
          </w:tcPr>
          <w:p w14:paraId="7165D46A" w14:textId="77777777" w:rsidR="00785005" w:rsidRPr="00D2015C" w:rsidRDefault="00785005" w:rsidP="00FA29DD">
            <w:pPr>
              <w:rPr>
                <w:rFonts w:eastAsia="Times New Roman" w:cs="Arial"/>
                <w:bCs/>
                <w:iCs/>
                <w:sz w:val="22"/>
                <w:szCs w:val="22"/>
                <w:lang w:eastAsia="fr-FR"/>
              </w:rPr>
            </w:pPr>
          </w:p>
        </w:tc>
      </w:tr>
      <w:tr w:rsidR="00785005" w:rsidRPr="00D2015C" w14:paraId="30E1BF3B" w14:textId="77777777" w:rsidTr="00D2015C">
        <w:trPr>
          <w:trHeight w:val="737"/>
        </w:trPr>
        <w:tc>
          <w:tcPr>
            <w:tcW w:w="3119" w:type="dxa"/>
            <w:vAlign w:val="center"/>
          </w:tcPr>
          <w:p w14:paraId="2075E832" w14:textId="77777777" w:rsidR="00785005" w:rsidRPr="00D2015C" w:rsidRDefault="00785005" w:rsidP="00FA29DD">
            <w:pPr>
              <w:rPr>
                <w:rFonts w:eastAsia="Times New Roman" w:cs="Arial"/>
                <w:bCs/>
                <w:iCs/>
                <w:sz w:val="22"/>
                <w:szCs w:val="22"/>
                <w:lang w:eastAsia="fr-FR"/>
              </w:rPr>
            </w:pPr>
            <w:r w:rsidRPr="00D2015C">
              <w:rPr>
                <w:rFonts w:eastAsia="Times New Roman" w:cs="Arial"/>
                <w:bCs/>
                <w:iCs/>
                <w:sz w:val="22"/>
                <w:szCs w:val="22"/>
                <w:lang w:eastAsia="fr-FR"/>
              </w:rPr>
              <w:t>Nature de l’action</w:t>
            </w:r>
          </w:p>
        </w:tc>
        <w:tc>
          <w:tcPr>
            <w:tcW w:w="6662" w:type="dxa"/>
            <w:vAlign w:val="center"/>
          </w:tcPr>
          <w:p w14:paraId="66597D9C"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w:t>
            </w:r>
            <w:r w:rsidRPr="00D2015C">
              <w:rPr>
                <w:rFonts w:cs="Arial"/>
                <w:bCs/>
                <w:iCs/>
                <w:sz w:val="22"/>
                <w:szCs w:val="22"/>
              </w:rPr>
              <w:t xml:space="preserve">Accrochage </w:t>
            </w:r>
          </w:p>
          <w:p w14:paraId="1234B366"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w:t>
            </w:r>
            <w:r w:rsidRPr="00D2015C">
              <w:rPr>
                <w:rFonts w:cs="Arial"/>
                <w:bCs/>
                <w:iCs/>
                <w:sz w:val="22"/>
                <w:szCs w:val="22"/>
              </w:rPr>
              <w:t>Accompagnement / orientation / Information / …</w:t>
            </w:r>
          </w:p>
          <w:p w14:paraId="0AD30ED9"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Français Langue Etrangère</w:t>
            </w:r>
          </w:p>
          <w:p w14:paraId="5DED568C"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w:t>
            </w:r>
            <w:r w:rsidRPr="00D2015C">
              <w:rPr>
                <w:rFonts w:cs="Arial"/>
                <w:bCs/>
                <w:iCs/>
                <w:sz w:val="22"/>
                <w:szCs w:val="22"/>
              </w:rPr>
              <w:t xml:space="preserve">Formation base </w:t>
            </w:r>
          </w:p>
          <w:p w14:paraId="751E3024"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w:t>
            </w:r>
            <w:r w:rsidRPr="00D2015C">
              <w:rPr>
                <w:rFonts w:cs="Arial"/>
                <w:bCs/>
                <w:iCs/>
                <w:sz w:val="22"/>
                <w:szCs w:val="22"/>
              </w:rPr>
              <w:t xml:space="preserve">Détermination </w:t>
            </w:r>
          </w:p>
          <w:p w14:paraId="2229DBE0"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w:t>
            </w:r>
            <w:r w:rsidRPr="00D2015C">
              <w:rPr>
                <w:rFonts w:cs="Arial"/>
                <w:bCs/>
                <w:iCs/>
                <w:sz w:val="22"/>
                <w:szCs w:val="22"/>
              </w:rPr>
              <w:t>Préformation</w:t>
            </w:r>
          </w:p>
          <w:p w14:paraId="3AE4F186" w14:textId="7DF46206"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Aptitude professionnelle spécifique à l’emploi</w:t>
            </w:r>
          </w:p>
          <w:p w14:paraId="7C1270A7" w14:textId="77777777" w:rsidR="00785005" w:rsidRPr="00D2015C" w:rsidRDefault="00785005" w:rsidP="00FA29DD">
            <w:pPr>
              <w:rPr>
                <w:rFonts w:cs="Arial"/>
                <w:bCs/>
                <w:iCs/>
                <w:sz w:val="22"/>
                <w:szCs w:val="22"/>
              </w:rPr>
            </w:pPr>
            <w:r w:rsidRPr="00D2015C">
              <w:rPr>
                <w:rFonts w:cs="Arial"/>
                <w:sz w:val="22"/>
                <w:szCs w:val="22"/>
              </w:rPr>
              <w:sym w:font="Wingdings" w:char="F071"/>
            </w:r>
            <w:r w:rsidRPr="00D2015C">
              <w:rPr>
                <w:rFonts w:cs="Arial"/>
                <w:sz w:val="22"/>
                <w:szCs w:val="22"/>
              </w:rPr>
              <w:t xml:space="preserve"> </w:t>
            </w:r>
            <w:r w:rsidRPr="00D2015C">
              <w:rPr>
                <w:rFonts w:cs="Arial"/>
                <w:bCs/>
                <w:iCs/>
                <w:sz w:val="22"/>
                <w:szCs w:val="22"/>
              </w:rPr>
              <w:t>Autre : ………………………………………….</w:t>
            </w:r>
          </w:p>
          <w:p w14:paraId="6A78A1BD" w14:textId="77777777" w:rsidR="00785005" w:rsidRPr="00D2015C" w:rsidRDefault="00785005" w:rsidP="00FA29DD">
            <w:pPr>
              <w:rPr>
                <w:rFonts w:eastAsia="Times New Roman" w:cs="Arial"/>
                <w:bCs/>
                <w:iCs/>
                <w:sz w:val="22"/>
                <w:szCs w:val="22"/>
                <w:lang w:eastAsia="fr-FR"/>
              </w:rPr>
            </w:pPr>
          </w:p>
        </w:tc>
      </w:tr>
    </w:tbl>
    <w:p w14:paraId="44D8C1BC" w14:textId="77777777" w:rsidR="002F42A6" w:rsidRPr="00D2015C" w:rsidRDefault="002F42A6">
      <w:pPr>
        <w:rPr>
          <w:rFonts w:cs="Arial"/>
        </w:rPr>
      </w:pPr>
    </w:p>
    <w:tbl>
      <w:tblPr>
        <w:tblStyle w:val="Grilledutableau"/>
        <w:tblW w:w="9781" w:type="dxa"/>
        <w:tblInd w:w="-5" w:type="dxa"/>
        <w:tblLayout w:type="fixed"/>
        <w:tblLook w:val="04A0" w:firstRow="1" w:lastRow="0" w:firstColumn="1" w:lastColumn="0" w:noHBand="0" w:noVBand="1"/>
      </w:tblPr>
      <w:tblGrid>
        <w:gridCol w:w="3119"/>
        <w:gridCol w:w="2693"/>
        <w:gridCol w:w="3969"/>
      </w:tblGrid>
      <w:tr w:rsidR="000C5A81" w:rsidRPr="00785005" w14:paraId="0BB278EC" w14:textId="77777777" w:rsidTr="00FF11DF">
        <w:trPr>
          <w:trHeight w:val="567"/>
        </w:trPr>
        <w:tc>
          <w:tcPr>
            <w:tcW w:w="3119" w:type="dxa"/>
            <w:shd w:val="clear" w:color="auto" w:fill="D9D9D9"/>
            <w:vAlign w:val="center"/>
          </w:tcPr>
          <w:p w14:paraId="2CAAFD60" w14:textId="77777777" w:rsidR="00785005" w:rsidRPr="00785005" w:rsidRDefault="00785005" w:rsidP="00785005">
            <w:pPr>
              <w:spacing w:line="240" w:lineRule="auto"/>
              <w:jc w:val="center"/>
              <w:rPr>
                <w:rFonts w:eastAsia="Times New Roman" w:cs="Arial"/>
                <w:b/>
                <w:sz w:val="22"/>
                <w:szCs w:val="22"/>
                <w:lang w:eastAsia="fr-FR"/>
              </w:rPr>
            </w:pPr>
            <w:r w:rsidRPr="00785005">
              <w:rPr>
                <w:rFonts w:eastAsia="Times New Roman" w:cs="Arial"/>
                <w:b/>
                <w:iCs/>
                <w:sz w:val="22"/>
                <w:szCs w:val="22"/>
                <w:lang w:eastAsia="fr-FR"/>
              </w:rPr>
              <w:t>Personne(s) de contact</w:t>
            </w:r>
          </w:p>
        </w:tc>
        <w:tc>
          <w:tcPr>
            <w:tcW w:w="2693" w:type="dxa"/>
            <w:shd w:val="clear" w:color="auto" w:fill="D9D9D9"/>
            <w:vAlign w:val="center"/>
          </w:tcPr>
          <w:p w14:paraId="36C726D7" w14:textId="77777777" w:rsidR="00785005" w:rsidRPr="00785005" w:rsidRDefault="00785005" w:rsidP="00785005">
            <w:pPr>
              <w:spacing w:line="240" w:lineRule="auto"/>
              <w:jc w:val="center"/>
              <w:rPr>
                <w:rFonts w:eastAsia="Times New Roman" w:cs="Arial"/>
                <w:b/>
                <w:sz w:val="22"/>
                <w:szCs w:val="22"/>
                <w:lang w:eastAsia="fr-FR"/>
              </w:rPr>
            </w:pPr>
            <w:r w:rsidRPr="00785005">
              <w:rPr>
                <w:rFonts w:eastAsia="Times New Roman" w:cs="Arial"/>
                <w:b/>
                <w:iCs/>
                <w:sz w:val="22"/>
                <w:szCs w:val="22"/>
                <w:lang w:eastAsia="fr-FR"/>
              </w:rPr>
              <w:t>Fonction(s)</w:t>
            </w:r>
          </w:p>
        </w:tc>
        <w:tc>
          <w:tcPr>
            <w:tcW w:w="3969" w:type="dxa"/>
            <w:shd w:val="clear" w:color="auto" w:fill="D9D9D9"/>
            <w:vAlign w:val="center"/>
          </w:tcPr>
          <w:p w14:paraId="1129CD37" w14:textId="77777777" w:rsidR="00785005" w:rsidRPr="00785005" w:rsidRDefault="00785005" w:rsidP="00785005">
            <w:pPr>
              <w:spacing w:line="240" w:lineRule="auto"/>
              <w:jc w:val="center"/>
              <w:rPr>
                <w:rFonts w:eastAsia="Times New Roman" w:cs="Arial"/>
                <w:b/>
                <w:sz w:val="22"/>
                <w:szCs w:val="22"/>
                <w:lang w:eastAsia="fr-FR"/>
              </w:rPr>
            </w:pPr>
            <w:r w:rsidRPr="00785005">
              <w:rPr>
                <w:rFonts w:eastAsia="Times New Roman" w:cs="Arial"/>
                <w:b/>
                <w:iCs/>
                <w:sz w:val="22"/>
                <w:szCs w:val="22"/>
                <w:lang w:eastAsia="fr-FR"/>
              </w:rPr>
              <w:t>Téléphone/E-mail</w:t>
            </w:r>
          </w:p>
        </w:tc>
      </w:tr>
      <w:tr w:rsidR="00785005" w:rsidRPr="00785005" w14:paraId="7634A96E" w14:textId="77777777" w:rsidTr="00FF11DF">
        <w:trPr>
          <w:trHeight w:val="567"/>
        </w:trPr>
        <w:tc>
          <w:tcPr>
            <w:tcW w:w="3119" w:type="dxa"/>
            <w:vAlign w:val="center"/>
          </w:tcPr>
          <w:p w14:paraId="58D5A337" w14:textId="77777777" w:rsidR="00785005" w:rsidRPr="00785005" w:rsidRDefault="00785005" w:rsidP="00785005">
            <w:pPr>
              <w:spacing w:line="240" w:lineRule="auto"/>
              <w:jc w:val="left"/>
              <w:rPr>
                <w:rFonts w:eastAsia="Times New Roman" w:cs="Arial"/>
                <w:b/>
                <w:sz w:val="22"/>
                <w:szCs w:val="22"/>
                <w:lang w:eastAsia="fr-FR"/>
              </w:rPr>
            </w:pPr>
          </w:p>
        </w:tc>
        <w:tc>
          <w:tcPr>
            <w:tcW w:w="2693" w:type="dxa"/>
            <w:vAlign w:val="center"/>
          </w:tcPr>
          <w:p w14:paraId="16E358A3" w14:textId="77777777" w:rsidR="00785005" w:rsidRPr="00785005" w:rsidRDefault="00785005" w:rsidP="00785005">
            <w:pPr>
              <w:spacing w:line="240" w:lineRule="auto"/>
              <w:jc w:val="left"/>
              <w:rPr>
                <w:rFonts w:eastAsia="Times New Roman" w:cs="Arial"/>
                <w:b/>
                <w:sz w:val="22"/>
                <w:szCs w:val="22"/>
                <w:lang w:eastAsia="fr-FR"/>
              </w:rPr>
            </w:pPr>
          </w:p>
        </w:tc>
        <w:tc>
          <w:tcPr>
            <w:tcW w:w="3969" w:type="dxa"/>
            <w:vAlign w:val="center"/>
          </w:tcPr>
          <w:p w14:paraId="2ACC2F05" w14:textId="77777777" w:rsidR="00785005" w:rsidRPr="00785005" w:rsidRDefault="00785005" w:rsidP="00785005">
            <w:pPr>
              <w:spacing w:line="240" w:lineRule="auto"/>
              <w:jc w:val="left"/>
              <w:rPr>
                <w:rFonts w:eastAsia="Times New Roman" w:cs="Arial"/>
                <w:b/>
                <w:sz w:val="22"/>
                <w:szCs w:val="22"/>
                <w:lang w:eastAsia="fr-FR"/>
              </w:rPr>
            </w:pPr>
          </w:p>
        </w:tc>
      </w:tr>
      <w:tr w:rsidR="00785005" w:rsidRPr="00785005" w14:paraId="4D0F18E1" w14:textId="77777777" w:rsidTr="00FF11DF">
        <w:trPr>
          <w:trHeight w:val="567"/>
        </w:trPr>
        <w:tc>
          <w:tcPr>
            <w:tcW w:w="3119" w:type="dxa"/>
            <w:vAlign w:val="center"/>
          </w:tcPr>
          <w:p w14:paraId="5D54E043" w14:textId="77777777" w:rsidR="00785005" w:rsidRPr="00785005" w:rsidRDefault="00785005" w:rsidP="00785005">
            <w:pPr>
              <w:spacing w:line="240" w:lineRule="auto"/>
              <w:jc w:val="left"/>
              <w:rPr>
                <w:rFonts w:eastAsia="Times New Roman" w:cs="Arial"/>
                <w:b/>
                <w:sz w:val="22"/>
                <w:szCs w:val="22"/>
                <w:lang w:eastAsia="fr-FR"/>
              </w:rPr>
            </w:pPr>
          </w:p>
        </w:tc>
        <w:tc>
          <w:tcPr>
            <w:tcW w:w="2693" w:type="dxa"/>
            <w:vAlign w:val="center"/>
          </w:tcPr>
          <w:p w14:paraId="1C2C5B8F" w14:textId="77777777" w:rsidR="00785005" w:rsidRPr="00785005" w:rsidRDefault="00785005" w:rsidP="00785005">
            <w:pPr>
              <w:spacing w:line="240" w:lineRule="auto"/>
              <w:jc w:val="left"/>
              <w:rPr>
                <w:rFonts w:eastAsia="Times New Roman" w:cs="Arial"/>
                <w:b/>
                <w:sz w:val="22"/>
                <w:szCs w:val="22"/>
                <w:lang w:eastAsia="fr-FR"/>
              </w:rPr>
            </w:pPr>
          </w:p>
        </w:tc>
        <w:tc>
          <w:tcPr>
            <w:tcW w:w="3969" w:type="dxa"/>
            <w:vAlign w:val="center"/>
          </w:tcPr>
          <w:p w14:paraId="6CC14208" w14:textId="77777777" w:rsidR="00785005" w:rsidRPr="00785005" w:rsidRDefault="00785005" w:rsidP="00785005">
            <w:pPr>
              <w:spacing w:line="240" w:lineRule="auto"/>
              <w:jc w:val="left"/>
              <w:rPr>
                <w:rFonts w:eastAsia="Times New Roman" w:cs="Arial"/>
                <w:b/>
                <w:sz w:val="22"/>
                <w:szCs w:val="22"/>
                <w:lang w:eastAsia="fr-FR"/>
              </w:rPr>
            </w:pPr>
          </w:p>
        </w:tc>
      </w:tr>
      <w:tr w:rsidR="00785005" w:rsidRPr="00785005" w14:paraId="7C079134" w14:textId="77777777" w:rsidTr="00FF11DF">
        <w:trPr>
          <w:trHeight w:val="567"/>
        </w:trPr>
        <w:tc>
          <w:tcPr>
            <w:tcW w:w="3119" w:type="dxa"/>
            <w:vAlign w:val="center"/>
          </w:tcPr>
          <w:p w14:paraId="573A3FD6" w14:textId="77777777" w:rsidR="00785005" w:rsidRPr="00785005" w:rsidRDefault="00785005" w:rsidP="00785005">
            <w:pPr>
              <w:spacing w:line="240" w:lineRule="auto"/>
              <w:jc w:val="left"/>
              <w:rPr>
                <w:rFonts w:eastAsia="Times New Roman" w:cs="Arial"/>
                <w:b/>
                <w:sz w:val="22"/>
                <w:szCs w:val="22"/>
                <w:lang w:eastAsia="fr-FR"/>
              </w:rPr>
            </w:pPr>
          </w:p>
        </w:tc>
        <w:tc>
          <w:tcPr>
            <w:tcW w:w="2693" w:type="dxa"/>
            <w:vAlign w:val="center"/>
          </w:tcPr>
          <w:p w14:paraId="70AFD53F" w14:textId="77777777" w:rsidR="00785005" w:rsidRPr="00785005" w:rsidRDefault="00785005" w:rsidP="00785005">
            <w:pPr>
              <w:spacing w:line="240" w:lineRule="auto"/>
              <w:jc w:val="left"/>
              <w:rPr>
                <w:rFonts w:eastAsia="Times New Roman" w:cs="Arial"/>
                <w:b/>
                <w:sz w:val="22"/>
                <w:szCs w:val="22"/>
                <w:lang w:eastAsia="fr-FR"/>
              </w:rPr>
            </w:pPr>
          </w:p>
        </w:tc>
        <w:tc>
          <w:tcPr>
            <w:tcW w:w="3969" w:type="dxa"/>
            <w:vAlign w:val="center"/>
          </w:tcPr>
          <w:p w14:paraId="2494D04B" w14:textId="77777777" w:rsidR="00785005" w:rsidRPr="00785005" w:rsidRDefault="00785005" w:rsidP="00785005">
            <w:pPr>
              <w:spacing w:line="240" w:lineRule="auto"/>
              <w:jc w:val="left"/>
              <w:rPr>
                <w:rFonts w:eastAsia="Times New Roman" w:cs="Arial"/>
                <w:b/>
                <w:sz w:val="22"/>
                <w:szCs w:val="22"/>
                <w:lang w:eastAsia="fr-FR"/>
              </w:rPr>
            </w:pPr>
          </w:p>
        </w:tc>
      </w:tr>
    </w:tbl>
    <w:p w14:paraId="20B847DA" w14:textId="77777777" w:rsidR="002F42A6" w:rsidRPr="00D2015C" w:rsidRDefault="002F42A6">
      <w:pPr>
        <w:rPr>
          <w:rFonts w:cs="Arial"/>
        </w:rPr>
      </w:pPr>
    </w:p>
    <w:p w14:paraId="71C86EFB" w14:textId="77777777" w:rsidR="002F42A6" w:rsidRPr="00D2015C" w:rsidRDefault="002F42A6">
      <w:pPr>
        <w:rPr>
          <w:rFonts w:cs="Arial"/>
        </w:rPr>
      </w:pPr>
    </w:p>
    <w:p w14:paraId="33EC8C82" w14:textId="77777777" w:rsidR="008A4F37" w:rsidRPr="00D2015C" w:rsidRDefault="008A4F37" w:rsidP="002700EB">
      <w:pPr>
        <w:pStyle w:val="Paragraphedeliste"/>
        <w:keepNext/>
        <w:numPr>
          <w:ilvl w:val="0"/>
          <w:numId w:val="4"/>
        </w:numPr>
        <w:pBdr>
          <w:top w:val="single" w:sz="4" w:space="0" w:color="auto"/>
          <w:left w:val="single" w:sz="4" w:space="4" w:color="auto"/>
          <w:bottom w:val="single" w:sz="4" w:space="2" w:color="auto"/>
          <w:right w:val="single" w:sz="4" w:space="4" w:color="auto"/>
        </w:pBdr>
        <w:shd w:val="clear" w:color="auto" w:fill="66CCFF"/>
        <w:spacing w:line="240" w:lineRule="auto"/>
        <w:ind w:left="426"/>
        <w:jc w:val="left"/>
        <w:outlineLvl w:val="0"/>
        <w:rPr>
          <w:rFonts w:eastAsia="Times New Roman" w:cs="Arial"/>
          <w:b/>
          <w:kern w:val="0"/>
          <w:lang w:val="fr-FR" w:eastAsia="fr-FR"/>
          <w14:ligatures w14:val="none"/>
        </w:rPr>
      </w:pPr>
      <w:bookmarkStart w:id="0" w:name="_Toc316294297"/>
      <w:bookmarkStart w:id="1" w:name="_Toc316980880"/>
      <w:bookmarkStart w:id="2" w:name="_Toc317241856"/>
      <w:bookmarkStart w:id="3" w:name="_Toc319667478"/>
      <w:bookmarkStart w:id="4" w:name="_Toc320179332"/>
      <w:bookmarkStart w:id="5" w:name="_Toc341079071"/>
      <w:bookmarkStart w:id="6" w:name="_Toc356543437"/>
      <w:bookmarkStart w:id="7" w:name="_Toc413404227"/>
      <w:bookmarkStart w:id="8" w:name="_Toc413404282"/>
      <w:r w:rsidRPr="00D2015C">
        <w:rPr>
          <w:rFonts w:eastAsia="Times New Roman" w:cs="Arial"/>
          <w:b/>
          <w:kern w:val="0"/>
          <w:lang w:val="fr-FR" w:eastAsia="fr-FR"/>
          <w14:ligatures w14:val="none"/>
        </w:rPr>
        <w:t>FINALITE DE L’ACTION</w:t>
      </w:r>
      <w:bookmarkEnd w:id="0"/>
      <w:bookmarkEnd w:id="1"/>
      <w:bookmarkEnd w:id="2"/>
      <w:bookmarkEnd w:id="3"/>
      <w:bookmarkEnd w:id="4"/>
      <w:bookmarkEnd w:id="5"/>
      <w:bookmarkEnd w:id="6"/>
      <w:bookmarkEnd w:id="7"/>
      <w:bookmarkEnd w:id="8"/>
      <w:r w:rsidRPr="00D2015C">
        <w:rPr>
          <w:rFonts w:eastAsia="Times New Roman" w:cs="Arial"/>
          <w:b/>
          <w:kern w:val="0"/>
          <w:lang w:val="fr-FR" w:eastAsia="fr-FR"/>
          <w14:ligatures w14:val="none"/>
        </w:rPr>
        <w:t xml:space="preserve"> </w:t>
      </w:r>
    </w:p>
    <w:p w14:paraId="61109255" w14:textId="77777777" w:rsidR="002F42A6" w:rsidRPr="00D2015C" w:rsidRDefault="002F42A6">
      <w:pPr>
        <w:rPr>
          <w:rFonts w:cs="Arial"/>
        </w:rPr>
      </w:pPr>
    </w:p>
    <w:p w14:paraId="7E8512D1" w14:textId="26BED186" w:rsidR="008A4F37" w:rsidRPr="00D2015C" w:rsidRDefault="008A4F37">
      <w:pPr>
        <w:rPr>
          <w:rFonts w:cs="Arial"/>
          <w:b/>
          <w:bCs/>
          <w:u w:val="single"/>
        </w:rPr>
      </w:pPr>
      <w:r w:rsidRPr="00D2015C">
        <w:rPr>
          <w:rFonts w:cs="Arial"/>
          <w:b/>
          <w:bCs/>
          <w:u w:val="single"/>
        </w:rPr>
        <w:t>2.1. Domaine(s)</w:t>
      </w:r>
    </w:p>
    <w:p w14:paraId="10171B6F" w14:textId="77777777" w:rsidR="008A4F37" w:rsidRPr="00D2015C" w:rsidRDefault="008A4F37">
      <w:pPr>
        <w:rPr>
          <w:rFonts w:cs="Arial"/>
        </w:rPr>
      </w:pPr>
    </w:p>
    <w:tbl>
      <w:tblPr>
        <w:tblStyle w:val="Grilledutableau"/>
        <w:tblW w:w="9776" w:type="dxa"/>
        <w:tblLook w:val="04A0" w:firstRow="1" w:lastRow="0" w:firstColumn="1" w:lastColumn="0" w:noHBand="0" w:noVBand="1"/>
      </w:tblPr>
      <w:tblGrid>
        <w:gridCol w:w="9776"/>
      </w:tblGrid>
      <w:tr w:rsidR="008A4F37" w:rsidRPr="00D2015C" w14:paraId="63FE2811" w14:textId="77777777" w:rsidTr="00E634FC">
        <w:trPr>
          <w:trHeight w:val="1266"/>
        </w:trPr>
        <w:tc>
          <w:tcPr>
            <w:tcW w:w="9776" w:type="dxa"/>
          </w:tcPr>
          <w:p w14:paraId="405074BB"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Gestion, Management, Administration</w:t>
            </w:r>
          </w:p>
          <w:p w14:paraId="506FB1BA" w14:textId="6802012A"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Informatique, ICT et Economie Numérique</w:t>
            </w:r>
          </w:p>
          <w:p w14:paraId="2C3D25F8"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Horeca</w:t>
            </w:r>
          </w:p>
          <w:p w14:paraId="0E7E176B" w14:textId="782ED49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Langues orientées métier</w:t>
            </w:r>
          </w:p>
          <w:p w14:paraId="65022BEF"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Transport et logistique</w:t>
            </w:r>
          </w:p>
          <w:p w14:paraId="5652DCBA"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Social, Santé, Sport et Soins du corps</w:t>
            </w:r>
          </w:p>
          <w:p w14:paraId="3586E17D"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Construction</w:t>
            </w:r>
          </w:p>
          <w:p w14:paraId="2FFCC895"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Industrie technologique</w:t>
            </w:r>
          </w:p>
          <w:p w14:paraId="559AF698"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Commerce</w:t>
            </w:r>
          </w:p>
          <w:p w14:paraId="70070309"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Sécurité et Prévention</w:t>
            </w:r>
          </w:p>
          <w:p w14:paraId="4237DAD1"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Environnement, Agriculture, Animaux et Nature</w:t>
            </w:r>
          </w:p>
          <w:p w14:paraId="1F59826B"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Nettoyage</w:t>
            </w:r>
          </w:p>
          <w:p w14:paraId="437FCCA4"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Automobile et Mobilité urbaine</w:t>
            </w:r>
          </w:p>
          <w:p w14:paraId="37855F17"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Culture et Arts du spectacle</w:t>
            </w:r>
          </w:p>
          <w:p w14:paraId="66E79D16"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Education, Formation et Pédagogie</w:t>
            </w:r>
          </w:p>
          <w:p w14:paraId="7E35E69C" w14:textId="49F4D5CE"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Alimentation, Métiers de bouche et Industries </w:t>
            </w:r>
            <w:r w:rsidR="003B149B" w:rsidRPr="00D2015C">
              <w:rPr>
                <w:rFonts w:cs="Arial"/>
                <w:sz w:val="22"/>
                <w:szCs w:val="22"/>
              </w:rPr>
              <w:t>agroalimentaires</w:t>
            </w:r>
            <w:r w:rsidRPr="00D2015C">
              <w:rPr>
                <w:rFonts w:cs="Arial"/>
                <w:sz w:val="22"/>
                <w:szCs w:val="22"/>
              </w:rPr>
              <w:t xml:space="preserve"> </w:t>
            </w:r>
          </w:p>
          <w:p w14:paraId="49A1D3D9"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Habillement et Confection</w:t>
            </w:r>
          </w:p>
          <w:p w14:paraId="084155D0" w14:textId="77777777" w:rsidR="008A4F37" w:rsidRPr="00D2015C" w:rsidRDefault="008A4F37">
            <w:pPr>
              <w:rPr>
                <w:rFonts w:cs="Arial"/>
                <w:sz w:val="22"/>
                <w:szCs w:val="22"/>
              </w:rPr>
            </w:pPr>
            <w:r w:rsidRPr="00D2015C">
              <w:rPr>
                <w:rFonts w:cs="Arial"/>
                <w:sz w:val="22"/>
                <w:szCs w:val="22"/>
              </w:rPr>
              <w:sym w:font="Wingdings" w:char="F071"/>
            </w:r>
            <w:r w:rsidRPr="00D2015C">
              <w:rPr>
                <w:rFonts w:cs="Arial"/>
                <w:sz w:val="22"/>
                <w:szCs w:val="22"/>
              </w:rPr>
              <w:t xml:space="preserve"> Tourisme et Evènement</w:t>
            </w:r>
            <w:r w:rsidR="00EC2E28" w:rsidRPr="00D2015C">
              <w:rPr>
                <w:rFonts w:cs="Arial"/>
                <w:sz w:val="22"/>
                <w:szCs w:val="22"/>
              </w:rPr>
              <w:t>iel</w:t>
            </w:r>
          </w:p>
          <w:p w14:paraId="243C4523" w14:textId="77777777" w:rsidR="00EC2E28" w:rsidRPr="00D2015C" w:rsidRDefault="00EC2E28">
            <w:pPr>
              <w:rPr>
                <w:rFonts w:cs="Arial"/>
                <w:sz w:val="22"/>
                <w:szCs w:val="22"/>
              </w:rPr>
            </w:pPr>
            <w:r w:rsidRPr="00D2015C">
              <w:rPr>
                <w:rFonts w:cs="Arial"/>
                <w:sz w:val="22"/>
                <w:szCs w:val="22"/>
              </w:rPr>
              <w:lastRenderedPageBreak/>
              <w:sym w:font="Wingdings" w:char="F071"/>
            </w:r>
            <w:r w:rsidRPr="00D2015C">
              <w:rPr>
                <w:rFonts w:cs="Arial"/>
                <w:sz w:val="22"/>
                <w:szCs w:val="22"/>
              </w:rPr>
              <w:t xml:space="preserve"> Patrimoine et Artisanat </w:t>
            </w:r>
          </w:p>
          <w:p w14:paraId="332ED909" w14:textId="77777777" w:rsidR="00EC2E28" w:rsidRPr="00D2015C" w:rsidRDefault="00EC2E28">
            <w:pPr>
              <w:rPr>
                <w:rFonts w:cs="Arial"/>
                <w:sz w:val="22"/>
                <w:szCs w:val="22"/>
              </w:rPr>
            </w:pPr>
            <w:r w:rsidRPr="00D2015C">
              <w:rPr>
                <w:rFonts w:cs="Arial"/>
                <w:sz w:val="22"/>
                <w:szCs w:val="22"/>
              </w:rPr>
              <w:sym w:font="Wingdings" w:char="F071"/>
            </w:r>
            <w:r w:rsidRPr="00D2015C">
              <w:rPr>
                <w:rFonts w:cs="Arial"/>
                <w:sz w:val="22"/>
                <w:szCs w:val="22"/>
              </w:rPr>
              <w:t xml:space="preserve"> Communication, Information et Documentation</w:t>
            </w:r>
          </w:p>
          <w:p w14:paraId="33F916DB" w14:textId="77777777" w:rsidR="00EC2E28" w:rsidRPr="00D2015C" w:rsidRDefault="00EC2E28">
            <w:pPr>
              <w:rPr>
                <w:rFonts w:cs="Arial"/>
                <w:sz w:val="22"/>
                <w:szCs w:val="22"/>
              </w:rPr>
            </w:pPr>
            <w:r w:rsidRPr="00D2015C">
              <w:rPr>
                <w:rFonts w:cs="Arial"/>
                <w:sz w:val="22"/>
                <w:szCs w:val="22"/>
              </w:rPr>
              <w:sym w:font="Wingdings" w:char="F071"/>
            </w:r>
            <w:r w:rsidRPr="00D2015C">
              <w:rPr>
                <w:rFonts w:cs="Arial"/>
                <w:sz w:val="22"/>
                <w:szCs w:val="22"/>
              </w:rPr>
              <w:t xml:space="preserve"> Formations transversales et Cours généraux</w:t>
            </w:r>
          </w:p>
          <w:p w14:paraId="33DDEDF2" w14:textId="23618E52" w:rsidR="00EC2E28" w:rsidRPr="00D2015C" w:rsidRDefault="00EC2E28">
            <w:pPr>
              <w:rPr>
                <w:rFonts w:cs="Arial"/>
                <w:sz w:val="22"/>
                <w:szCs w:val="22"/>
              </w:rPr>
            </w:pPr>
            <w:r w:rsidRPr="00D2015C">
              <w:rPr>
                <w:rFonts w:cs="Arial"/>
                <w:sz w:val="22"/>
                <w:szCs w:val="22"/>
              </w:rPr>
              <w:sym w:font="Wingdings" w:char="F071"/>
            </w:r>
            <w:r w:rsidRPr="00D2015C">
              <w:rPr>
                <w:rFonts w:cs="Arial"/>
                <w:sz w:val="22"/>
                <w:szCs w:val="22"/>
              </w:rPr>
              <w:t xml:space="preserve"> Détermination professionnelle, Remobilisation, Guidance et Préparation examen</w:t>
            </w:r>
          </w:p>
        </w:tc>
      </w:tr>
    </w:tbl>
    <w:p w14:paraId="208A18C0" w14:textId="77777777" w:rsidR="002F42A6" w:rsidRPr="00D2015C" w:rsidRDefault="002F42A6">
      <w:pPr>
        <w:rPr>
          <w:rFonts w:cs="Arial"/>
        </w:rPr>
      </w:pPr>
    </w:p>
    <w:p w14:paraId="0A7AA1A6" w14:textId="2F7AE655" w:rsidR="002F42A6" w:rsidRPr="00D2015C" w:rsidRDefault="00EC2E28">
      <w:pPr>
        <w:rPr>
          <w:rFonts w:cs="Arial"/>
          <w:b/>
          <w:bCs/>
          <w:u w:val="single"/>
        </w:rPr>
      </w:pPr>
      <w:r w:rsidRPr="00D2015C">
        <w:rPr>
          <w:rFonts w:cs="Arial"/>
          <w:b/>
          <w:bCs/>
          <w:u w:val="single"/>
        </w:rPr>
        <w:t>2.2. Brève présentation de l’action : contexte et objectifs</w:t>
      </w:r>
    </w:p>
    <w:p w14:paraId="5B91A933" w14:textId="77777777" w:rsidR="00EC2E28" w:rsidRPr="00D2015C" w:rsidRDefault="00EC2E28">
      <w:pPr>
        <w:rPr>
          <w:rFonts w:cs="Arial"/>
        </w:rPr>
      </w:pPr>
    </w:p>
    <w:tbl>
      <w:tblPr>
        <w:tblStyle w:val="Grilledutableau"/>
        <w:tblW w:w="9776" w:type="dxa"/>
        <w:tblLook w:val="04A0" w:firstRow="1" w:lastRow="0" w:firstColumn="1" w:lastColumn="0" w:noHBand="0" w:noVBand="1"/>
      </w:tblPr>
      <w:tblGrid>
        <w:gridCol w:w="9776"/>
      </w:tblGrid>
      <w:tr w:rsidR="00EC2E28" w:rsidRPr="00D2015C" w14:paraId="78344AE9" w14:textId="77777777" w:rsidTr="00D2015C">
        <w:trPr>
          <w:trHeight w:val="850"/>
        </w:trPr>
        <w:tc>
          <w:tcPr>
            <w:tcW w:w="9776" w:type="dxa"/>
          </w:tcPr>
          <w:p w14:paraId="70C6082B" w14:textId="77777777" w:rsidR="00EC2E28" w:rsidRPr="00D2015C" w:rsidRDefault="00EC2E28">
            <w:pPr>
              <w:rPr>
                <w:rFonts w:cs="Arial"/>
                <w:sz w:val="22"/>
                <w:szCs w:val="22"/>
              </w:rPr>
            </w:pPr>
          </w:p>
        </w:tc>
      </w:tr>
    </w:tbl>
    <w:p w14:paraId="0180490B" w14:textId="77777777" w:rsidR="00EC2E28" w:rsidRPr="00D2015C" w:rsidRDefault="00EC2E28">
      <w:pPr>
        <w:rPr>
          <w:rFonts w:cs="Arial"/>
        </w:rPr>
      </w:pPr>
    </w:p>
    <w:p w14:paraId="6F6687B4" w14:textId="45999DE2" w:rsidR="002F42A6" w:rsidRPr="00D2015C" w:rsidRDefault="00EC2E28">
      <w:pPr>
        <w:rPr>
          <w:rFonts w:cs="Arial"/>
          <w:b/>
          <w:bCs/>
          <w:u w:val="single"/>
        </w:rPr>
      </w:pPr>
      <w:r w:rsidRPr="00D2015C">
        <w:rPr>
          <w:rFonts w:cs="Arial"/>
          <w:b/>
          <w:bCs/>
          <w:u w:val="single"/>
        </w:rPr>
        <w:t>2.3. Public visé</w:t>
      </w:r>
    </w:p>
    <w:p w14:paraId="19B06C0B" w14:textId="77777777" w:rsidR="00EC2E28" w:rsidRPr="00D2015C" w:rsidRDefault="00EC2E28">
      <w:pPr>
        <w:rPr>
          <w:rFonts w:cs="Arial"/>
        </w:rPr>
      </w:pPr>
    </w:p>
    <w:tbl>
      <w:tblPr>
        <w:tblStyle w:val="Grilledutableau"/>
        <w:tblW w:w="9776" w:type="dxa"/>
        <w:tblLook w:val="04A0" w:firstRow="1" w:lastRow="0" w:firstColumn="1" w:lastColumn="0" w:noHBand="0" w:noVBand="1"/>
      </w:tblPr>
      <w:tblGrid>
        <w:gridCol w:w="9776"/>
      </w:tblGrid>
      <w:tr w:rsidR="00EC2E28" w:rsidRPr="00D2015C" w14:paraId="76AD97D9" w14:textId="77777777" w:rsidTr="00D2015C">
        <w:trPr>
          <w:trHeight w:val="3827"/>
        </w:trPr>
        <w:tc>
          <w:tcPr>
            <w:tcW w:w="9776" w:type="dxa"/>
          </w:tcPr>
          <w:p w14:paraId="446D3DFB" w14:textId="77777777" w:rsidR="00EC2E28" w:rsidRPr="00D2015C" w:rsidRDefault="00EC2E28" w:rsidP="00EC2E28">
            <w:pPr>
              <w:ind w:left="708" w:hanging="708"/>
              <w:rPr>
                <w:rFonts w:cs="Arial"/>
                <w:sz w:val="22"/>
                <w:szCs w:val="22"/>
                <w:u w:val="single"/>
              </w:rPr>
            </w:pPr>
            <w:r w:rsidRPr="00D2015C">
              <w:rPr>
                <w:rFonts w:cs="Arial"/>
                <w:sz w:val="22"/>
                <w:szCs w:val="22"/>
                <w:u w:val="single"/>
              </w:rPr>
              <w:t xml:space="preserve">Catégories (au </w:t>
            </w:r>
            <w:r w:rsidRPr="00D2015C">
              <w:rPr>
                <w:rFonts w:cs="Arial"/>
                <w:b/>
                <w:bCs/>
                <w:sz w:val="22"/>
                <w:szCs w:val="22"/>
                <w:u w:val="single"/>
              </w:rPr>
              <w:t xml:space="preserve">minimum 40% </w:t>
            </w:r>
            <w:r w:rsidRPr="00D2015C">
              <w:rPr>
                <w:rFonts w:cs="Arial"/>
                <w:sz w:val="22"/>
                <w:szCs w:val="22"/>
                <w:u w:val="single"/>
              </w:rPr>
              <w:t>de jeunes – 30 ans) :</w:t>
            </w:r>
          </w:p>
          <w:p w14:paraId="5D05F5E9" w14:textId="77777777" w:rsidR="00EC2E28" w:rsidRPr="00D2015C" w:rsidRDefault="00EC2E28" w:rsidP="00EC2E28">
            <w:pPr>
              <w:ind w:left="708" w:hanging="708"/>
              <w:rPr>
                <w:rFonts w:cs="Arial"/>
                <w:sz w:val="22"/>
                <w:szCs w:val="22"/>
              </w:rPr>
            </w:pPr>
          </w:p>
          <w:p w14:paraId="316F9F99" w14:textId="77777777"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Moins qualifiés (maximum CESS)</w:t>
            </w:r>
          </w:p>
          <w:p w14:paraId="67ADC51A" w14:textId="73F417F9"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Demandeurs d’emploi de longue durée (&gt;1an)</w:t>
            </w:r>
          </w:p>
          <w:p w14:paraId="77B30127" w14:textId="77777777"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Bénéficiaires du RIS</w:t>
            </w:r>
          </w:p>
          <w:p w14:paraId="43A10BBA" w14:textId="77777777"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Statut BIM (bénéficiaire de l’intervention majorée)</w:t>
            </w:r>
          </w:p>
          <w:p w14:paraId="7D116A8B" w14:textId="2EE799FB"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Famille monoparentale</w:t>
            </w:r>
          </w:p>
          <w:p w14:paraId="6E5DDBEE" w14:textId="77777777"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Personnes handicapées </w:t>
            </w:r>
          </w:p>
          <w:p w14:paraId="0553D087" w14:textId="77777777"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Travailleurs en reconversion</w:t>
            </w:r>
          </w:p>
          <w:p w14:paraId="3D25B192" w14:textId="77777777" w:rsidR="00EC2E28" w:rsidRPr="00D2015C" w:rsidRDefault="00EC2E28" w:rsidP="00EC2E28">
            <w:pPr>
              <w:ind w:left="708" w:hanging="708"/>
              <w:rPr>
                <w:rFonts w:cs="Arial"/>
                <w:sz w:val="22"/>
                <w:szCs w:val="22"/>
              </w:rPr>
            </w:pPr>
            <w:r w:rsidRPr="00D2015C">
              <w:rPr>
                <w:rFonts w:cs="Arial"/>
                <w:sz w:val="22"/>
                <w:szCs w:val="22"/>
              </w:rPr>
              <w:sym w:font="Wingdings" w:char="F071"/>
            </w:r>
            <w:r w:rsidRPr="00D2015C">
              <w:rPr>
                <w:rFonts w:cs="Arial"/>
                <w:sz w:val="22"/>
                <w:szCs w:val="22"/>
              </w:rPr>
              <w:t xml:space="preserve"> (Ex) détenus</w:t>
            </w:r>
          </w:p>
          <w:p w14:paraId="6C933308" w14:textId="77777777" w:rsidR="00EC2E28" w:rsidRPr="00D2015C" w:rsidRDefault="00EC2E28" w:rsidP="00D2015C">
            <w:pPr>
              <w:ind w:left="308" w:hanging="283"/>
              <w:rPr>
                <w:rFonts w:cs="Arial"/>
                <w:sz w:val="22"/>
                <w:szCs w:val="22"/>
              </w:rPr>
            </w:pPr>
            <w:r w:rsidRPr="00D2015C">
              <w:rPr>
                <w:rFonts w:cs="Arial"/>
                <w:sz w:val="22"/>
                <w:szCs w:val="22"/>
              </w:rPr>
              <w:sym w:font="Wingdings" w:char="F071"/>
            </w:r>
            <w:r w:rsidRPr="00D2015C">
              <w:rPr>
                <w:rFonts w:cs="Arial"/>
                <w:sz w:val="22"/>
                <w:szCs w:val="22"/>
              </w:rPr>
              <w:t xml:space="preserve"> Femmes qui veulent sécuriser leur parcours vers un métier masculin et hommes qui veulent sécuriser leur parcours vers un métier féminin </w:t>
            </w:r>
          </w:p>
          <w:p w14:paraId="07D0F758" w14:textId="03662661" w:rsidR="00EC2E28" w:rsidRPr="00D2015C" w:rsidRDefault="00EC2E28" w:rsidP="00EC2E28">
            <w:pPr>
              <w:ind w:left="708" w:hanging="708"/>
              <w:rPr>
                <w:rFonts w:cs="Arial"/>
                <w:sz w:val="22"/>
                <w:szCs w:val="22"/>
              </w:rPr>
            </w:pPr>
          </w:p>
        </w:tc>
      </w:tr>
    </w:tbl>
    <w:p w14:paraId="13022FA5" w14:textId="77777777" w:rsidR="00EC2E28" w:rsidRPr="00D2015C" w:rsidRDefault="00EC2E28">
      <w:pPr>
        <w:rPr>
          <w:rFonts w:cs="Arial"/>
        </w:rPr>
      </w:pPr>
    </w:p>
    <w:p w14:paraId="4706ECC8" w14:textId="2069BFEC" w:rsidR="002F42A6" w:rsidRPr="00D2015C" w:rsidRDefault="00EC2E28">
      <w:pPr>
        <w:rPr>
          <w:rFonts w:cs="Arial"/>
          <w:b/>
          <w:bCs/>
          <w:u w:val="single"/>
        </w:rPr>
      </w:pPr>
      <w:r w:rsidRPr="00D2015C">
        <w:rPr>
          <w:rFonts w:cs="Arial"/>
          <w:b/>
          <w:bCs/>
          <w:u w:val="single"/>
        </w:rPr>
        <w:t>2.4. Indicateurs du marché de l’emploi</w:t>
      </w:r>
    </w:p>
    <w:p w14:paraId="269650B6" w14:textId="77777777" w:rsidR="00EC2E28" w:rsidRPr="00D2015C" w:rsidRDefault="00EC2E28">
      <w:pPr>
        <w:rPr>
          <w:rFonts w:cs="Arial"/>
        </w:rPr>
      </w:pPr>
    </w:p>
    <w:p w14:paraId="545C8D8B" w14:textId="77777777" w:rsidR="00EC2E28" w:rsidRPr="00D2015C" w:rsidRDefault="00EC2E28" w:rsidP="00EC2E28">
      <w:pPr>
        <w:ind w:right="-428"/>
        <w:rPr>
          <w:rFonts w:cs="Arial"/>
          <w:lang w:val="fr-FR" w:eastAsia="fr-FR"/>
        </w:rPr>
      </w:pPr>
      <w:r w:rsidRPr="00D2015C">
        <w:rPr>
          <w:rFonts w:cs="Arial"/>
          <w:lang w:val="fr-FR" w:eastAsia="fr-FR"/>
        </w:rPr>
        <w:t>Dans cette rubrique, veuillez préciser les mises à l’emploi, les secteurs et ou entreprises visées, les niches d’emploi, les domaines prioritaires ou toute autre information pertinente qui vous ont permis de décider du choix de votre action de formation.</w:t>
      </w:r>
    </w:p>
    <w:p w14:paraId="5E20ED77" w14:textId="77777777" w:rsidR="00EC2E28" w:rsidRPr="00D2015C" w:rsidRDefault="00EC2E28">
      <w:pPr>
        <w:rPr>
          <w:rFonts w:cs="Arial"/>
          <w:lang w:val="fr-FR"/>
        </w:rPr>
      </w:pPr>
    </w:p>
    <w:tbl>
      <w:tblPr>
        <w:tblStyle w:val="Grilledutableau"/>
        <w:tblW w:w="9776" w:type="dxa"/>
        <w:tblLook w:val="04A0" w:firstRow="1" w:lastRow="0" w:firstColumn="1" w:lastColumn="0" w:noHBand="0" w:noVBand="1"/>
      </w:tblPr>
      <w:tblGrid>
        <w:gridCol w:w="9776"/>
      </w:tblGrid>
      <w:tr w:rsidR="00EC2E28" w:rsidRPr="00D2015C" w14:paraId="43D924E8" w14:textId="77777777" w:rsidTr="00D2015C">
        <w:trPr>
          <w:trHeight w:val="850"/>
        </w:trPr>
        <w:tc>
          <w:tcPr>
            <w:tcW w:w="9776" w:type="dxa"/>
          </w:tcPr>
          <w:p w14:paraId="422FEE63" w14:textId="77777777" w:rsidR="00EC2E28" w:rsidRPr="00D2015C" w:rsidRDefault="00EC2E28">
            <w:pPr>
              <w:rPr>
                <w:rFonts w:cs="Arial"/>
                <w:sz w:val="22"/>
                <w:szCs w:val="22"/>
              </w:rPr>
            </w:pPr>
          </w:p>
        </w:tc>
      </w:tr>
    </w:tbl>
    <w:p w14:paraId="47326A94" w14:textId="77777777" w:rsidR="002F42A6" w:rsidRDefault="002F42A6">
      <w:pPr>
        <w:rPr>
          <w:rFonts w:cs="Arial"/>
        </w:rPr>
      </w:pPr>
    </w:p>
    <w:p w14:paraId="55B15FA6" w14:textId="77777777" w:rsidR="00D2015C" w:rsidRPr="00D2015C" w:rsidRDefault="00D2015C">
      <w:pPr>
        <w:rPr>
          <w:rFonts w:cs="Arial"/>
        </w:rPr>
      </w:pPr>
    </w:p>
    <w:p w14:paraId="2F8567DC" w14:textId="77777777" w:rsidR="00EC2E28" w:rsidRPr="00EC2E28" w:rsidRDefault="00EC2E28" w:rsidP="002700EB">
      <w:pPr>
        <w:pStyle w:val="Paragraphedeliste"/>
        <w:keepNext/>
        <w:numPr>
          <w:ilvl w:val="0"/>
          <w:numId w:val="4"/>
        </w:numPr>
        <w:pBdr>
          <w:top w:val="single" w:sz="4" w:space="0" w:color="auto"/>
          <w:left w:val="single" w:sz="4" w:space="4" w:color="auto"/>
          <w:bottom w:val="single" w:sz="4" w:space="2" w:color="auto"/>
          <w:right w:val="single" w:sz="4" w:space="4" w:color="auto"/>
        </w:pBdr>
        <w:shd w:val="clear" w:color="auto" w:fill="66CCFF"/>
        <w:spacing w:line="240" w:lineRule="auto"/>
        <w:ind w:left="426"/>
        <w:jc w:val="left"/>
        <w:outlineLvl w:val="0"/>
        <w:rPr>
          <w:rFonts w:eastAsia="Times New Roman" w:cs="Arial"/>
          <w:b/>
          <w:kern w:val="0"/>
          <w:lang w:val="fr-FR" w:eastAsia="fr-FR"/>
          <w14:ligatures w14:val="none"/>
        </w:rPr>
      </w:pPr>
      <w:bookmarkStart w:id="9" w:name="_Toc316294308"/>
      <w:bookmarkStart w:id="10" w:name="_Toc316980892"/>
      <w:bookmarkStart w:id="11" w:name="_Toc317241867"/>
      <w:bookmarkStart w:id="12" w:name="_Toc319667489"/>
      <w:bookmarkStart w:id="13" w:name="_Toc320179343"/>
      <w:bookmarkStart w:id="14" w:name="_Toc341079082"/>
      <w:bookmarkStart w:id="15" w:name="_Toc356543442"/>
      <w:bookmarkStart w:id="16" w:name="_Toc413404230"/>
      <w:bookmarkStart w:id="17" w:name="_Toc413404285"/>
      <w:r w:rsidRPr="00EC2E28">
        <w:rPr>
          <w:rFonts w:eastAsia="Times New Roman" w:cs="Arial"/>
          <w:b/>
          <w:kern w:val="0"/>
          <w:lang w:val="fr-FR" w:eastAsia="fr-FR"/>
          <w14:ligatures w14:val="none"/>
        </w:rPr>
        <w:t>DESCRIPTION DE L’ACTION</w:t>
      </w:r>
      <w:bookmarkEnd w:id="9"/>
      <w:bookmarkEnd w:id="10"/>
      <w:bookmarkEnd w:id="11"/>
      <w:bookmarkEnd w:id="12"/>
      <w:bookmarkEnd w:id="13"/>
      <w:bookmarkEnd w:id="14"/>
      <w:bookmarkEnd w:id="15"/>
      <w:bookmarkEnd w:id="16"/>
      <w:bookmarkEnd w:id="17"/>
    </w:p>
    <w:p w14:paraId="2BEE2DA0" w14:textId="77777777" w:rsidR="00EC2E28" w:rsidRPr="00EC2E28" w:rsidRDefault="00EC2E28" w:rsidP="00EC2E28">
      <w:pPr>
        <w:spacing w:line="276" w:lineRule="auto"/>
        <w:jc w:val="left"/>
        <w:rPr>
          <w:rFonts w:eastAsia="Calibri" w:cs="Arial"/>
          <w:kern w:val="0"/>
          <w14:ligatures w14:val="none"/>
        </w:rPr>
      </w:pPr>
    </w:p>
    <w:p w14:paraId="6B5930A2" w14:textId="77777777" w:rsidR="00EC2E28" w:rsidRPr="00EC2E28" w:rsidRDefault="00EC2E28" w:rsidP="00EC2E28">
      <w:pPr>
        <w:spacing w:after="200" w:line="276" w:lineRule="auto"/>
        <w:jc w:val="left"/>
        <w:rPr>
          <w:rFonts w:eastAsia="Calibri" w:cs="Arial"/>
          <w:b/>
          <w:kern w:val="0"/>
          <w:u w:val="single"/>
          <w14:ligatures w14:val="none"/>
        </w:rPr>
      </w:pPr>
      <w:r w:rsidRPr="00EC2E28">
        <w:rPr>
          <w:rFonts w:eastAsia="Calibri" w:cs="Arial"/>
          <w:b/>
          <w:kern w:val="0"/>
          <w:u w:val="single"/>
          <w14:ligatures w14:val="none"/>
        </w:rPr>
        <w:t>3.1. Sécurisation des parcours de formation : définition et explications</w:t>
      </w:r>
    </w:p>
    <w:p w14:paraId="57ABAB10" w14:textId="77777777" w:rsidR="00EC2E28" w:rsidRPr="00EC2E28" w:rsidRDefault="00EC2E28" w:rsidP="00EC2E28">
      <w:pPr>
        <w:spacing w:after="200" w:line="276" w:lineRule="auto"/>
        <w:rPr>
          <w:rFonts w:eastAsia="Calibri" w:cs="Arial"/>
          <w:kern w:val="0"/>
          <w14:ligatures w14:val="none"/>
        </w:rPr>
      </w:pPr>
      <w:r w:rsidRPr="00EC2E28">
        <w:rPr>
          <w:rFonts w:eastAsia="Calibri" w:cs="Arial"/>
          <w:kern w:val="0"/>
          <w14:ligatures w14:val="none"/>
        </w:rPr>
        <w:t>La sécurisation des parcours consiste à assurer à l’usager un parcours de formation(s) notamment via des filières ou passerelles, qui soit cohérent en termes de contenu et de progression d’acquis d’apprentissage, articulé en termes de calendrier et entre les opérateurs, axé employabilité, et le plus court possible jusqu’à l’accès à l’emploi.</w:t>
      </w:r>
    </w:p>
    <w:p w14:paraId="6FCE7A86" w14:textId="77777777" w:rsidR="00EC2E28" w:rsidRPr="00EC2E28" w:rsidRDefault="00EC2E28" w:rsidP="00EC2E28">
      <w:pPr>
        <w:autoSpaceDE w:val="0"/>
        <w:autoSpaceDN w:val="0"/>
        <w:adjustRightInd w:val="0"/>
        <w:spacing w:line="240" w:lineRule="auto"/>
        <w:jc w:val="left"/>
        <w:rPr>
          <w:rFonts w:eastAsia="Calibri" w:cs="Arial"/>
          <w:kern w:val="0"/>
          <w14:ligatures w14:val="none"/>
        </w:rPr>
      </w:pPr>
      <w:r w:rsidRPr="00EC2E28">
        <w:rPr>
          <w:rFonts w:eastAsia="Calibri" w:cs="Arial"/>
          <w:kern w:val="0"/>
          <w14:ligatures w14:val="none"/>
        </w:rPr>
        <w:t xml:space="preserve">Le dispositif de formation est </w:t>
      </w:r>
      <w:r w:rsidRPr="00EC2E28">
        <w:rPr>
          <w:rFonts w:eastAsia="Calibri" w:cs="Arial"/>
          <w:kern w:val="0"/>
          <w:u w:val="single"/>
          <w14:ligatures w14:val="none"/>
        </w:rPr>
        <w:t>articulé entre étapes au travers de</w:t>
      </w:r>
      <w:r w:rsidRPr="00EC2E28">
        <w:rPr>
          <w:rFonts w:eastAsia="Calibri" w:cs="Arial"/>
          <w:kern w:val="0"/>
          <w14:ligatures w14:val="none"/>
        </w:rPr>
        <w:t> :</w:t>
      </w:r>
    </w:p>
    <w:p w14:paraId="600C41FA" w14:textId="77777777" w:rsidR="002F42A6" w:rsidRPr="00D2015C" w:rsidRDefault="002F42A6">
      <w:pPr>
        <w:rPr>
          <w:rFonts w:cs="Arial"/>
        </w:rPr>
      </w:pPr>
    </w:p>
    <w:p w14:paraId="32EA05B1" w14:textId="77777777" w:rsidR="00EC2E28" w:rsidRPr="00EC2E28" w:rsidRDefault="00EC2E28" w:rsidP="00EC2E28">
      <w:pPr>
        <w:numPr>
          <w:ilvl w:val="0"/>
          <w:numId w:val="1"/>
        </w:numPr>
        <w:rPr>
          <w:rFonts w:cs="Arial"/>
        </w:rPr>
      </w:pPr>
      <w:r w:rsidRPr="00EC2E28">
        <w:rPr>
          <w:rFonts w:cs="Arial"/>
        </w:rPr>
        <w:lastRenderedPageBreak/>
        <w:t>Passerelles</w:t>
      </w:r>
      <w:r w:rsidRPr="00EC2E28">
        <w:rPr>
          <w:rFonts w:cs="Arial"/>
          <w:vertAlign w:val="superscript"/>
        </w:rPr>
        <w:footnoteReference w:id="2"/>
      </w:r>
      <w:r w:rsidRPr="00EC2E28">
        <w:rPr>
          <w:rFonts w:cs="Arial"/>
        </w:rPr>
        <w:t xml:space="preserve"> : </w:t>
      </w:r>
    </w:p>
    <w:p w14:paraId="56E92167" w14:textId="77777777" w:rsidR="00EC2E28" w:rsidRDefault="00EC2E28" w:rsidP="00EC2E28">
      <w:pPr>
        <w:numPr>
          <w:ilvl w:val="1"/>
          <w:numId w:val="1"/>
        </w:numPr>
        <w:rPr>
          <w:rFonts w:cs="Arial"/>
        </w:rPr>
      </w:pPr>
      <w:r w:rsidRPr="00EC2E28">
        <w:rPr>
          <w:rFonts w:cs="Arial"/>
        </w:rPr>
        <w:t>Les compétences évaluées en fin d’une étape de formation constituent des prérequis minimums pour le passage dans l’étape de formation en aval et la poursuite de la progression du stagiaire.</w:t>
      </w:r>
    </w:p>
    <w:p w14:paraId="74652D69" w14:textId="16739161" w:rsidR="00FE12DE" w:rsidRPr="00EC2E28" w:rsidRDefault="00C96A2F" w:rsidP="00EC2E28">
      <w:pPr>
        <w:numPr>
          <w:ilvl w:val="1"/>
          <w:numId w:val="1"/>
        </w:numPr>
        <w:rPr>
          <w:rFonts w:cs="Arial"/>
        </w:rPr>
      </w:pPr>
      <w:r>
        <w:rPr>
          <w:rFonts w:cs="Arial"/>
        </w:rPr>
        <w:t xml:space="preserve">Accord commun sur </w:t>
      </w:r>
      <w:r w:rsidRPr="00C96A2F">
        <w:rPr>
          <w:rFonts w:cs="Arial"/>
        </w:rPr>
        <w:t>un dispositif d’évaluation de</w:t>
      </w:r>
      <w:r>
        <w:rPr>
          <w:rFonts w:cs="Arial"/>
        </w:rPr>
        <w:t xml:space="preserve">s acquis des stagiaires qui permet de valider la suite du </w:t>
      </w:r>
      <w:r w:rsidR="00285E7B">
        <w:rPr>
          <w:rFonts w:cs="Arial"/>
        </w:rPr>
        <w:t>parcours</w:t>
      </w:r>
      <w:r w:rsidR="003B149B">
        <w:rPr>
          <w:rStyle w:val="Marquedecommentaire"/>
        </w:rPr>
        <w:t>.</w:t>
      </w:r>
      <w:r w:rsidR="00285E7B">
        <w:rPr>
          <w:rFonts w:cs="Arial"/>
        </w:rPr>
        <w:t xml:space="preserve"> </w:t>
      </w:r>
    </w:p>
    <w:p w14:paraId="333186B9" w14:textId="77777777" w:rsidR="00EC2E28" w:rsidRPr="00EC2E28" w:rsidRDefault="00EC2E28" w:rsidP="00EC2E28">
      <w:pPr>
        <w:rPr>
          <w:rFonts w:cs="Arial"/>
        </w:rPr>
      </w:pPr>
    </w:p>
    <w:p w14:paraId="0E0A3D9A" w14:textId="77777777" w:rsidR="00EC2E28" w:rsidRDefault="00EC2E28" w:rsidP="00EC2E28">
      <w:pPr>
        <w:numPr>
          <w:ilvl w:val="0"/>
          <w:numId w:val="1"/>
        </w:numPr>
        <w:rPr>
          <w:rFonts w:cs="Arial"/>
        </w:rPr>
      </w:pPr>
      <w:r w:rsidRPr="00EC2E28">
        <w:rPr>
          <w:rFonts w:cs="Arial"/>
        </w:rPr>
        <w:t>Filières</w:t>
      </w:r>
      <w:r w:rsidRPr="00EC2E28">
        <w:rPr>
          <w:rFonts w:cs="Arial"/>
          <w:vertAlign w:val="superscript"/>
        </w:rPr>
        <w:footnoteReference w:id="3"/>
      </w:r>
      <w:r w:rsidRPr="00EC2E28">
        <w:rPr>
          <w:rFonts w:cs="Arial"/>
        </w:rPr>
        <w:t> </w:t>
      </w:r>
    </w:p>
    <w:p w14:paraId="23DDFF34" w14:textId="3168BDB9" w:rsidR="003B149B" w:rsidRPr="003B149B" w:rsidRDefault="003B149B" w:rsidP="00CA4507">
      <w:pPr>
        <w:numPr>
          <w:ilvl w:val="1"/>
          <w:numId w:val="1"/>
        </w:numPr>
        <w:rPr>
          <w:rFonts w:cs="Arial"/>
        </w:rPr>
      </w:pPr>
      <w:r w:rsidRPr="003B149B">
        <w:rPr>
          <w:rFonts w:cs="Arial"/>
        </w:rPr>
        <w:t>Les opérateurs s’accordent sur un nombre de place à réserver pour les stagiaires sortants de l’action de l’opérateur d</w:t>
      </w:r>
      <w:r>
        <w:rPr>
          <w:rFonts w:cs="Arial"/>
        </w:rPr>
        <w:t>’</w:t>
      </w:r>
      <w:r w:rsidRPr="003B149B">
        <w:rPr>
          <w:rFonts w:cs="Arial"/>
        </w:rPr>
        <w:t>amont.</w:t>
      </w:r>
      <w:r>
        <w:rPr>
          <w:rFonts w:cs="Arial"/>
        </w:rPr>
        <w:t xml:space="preserve"> Si plusieurs possibilités de formation interviennent à la suite de votre action, vous devez vous assurer avec les différents partenaires que l’ensemble de vos stagiaires puisse trouver une place chez l’un d’entre eux. </w:t>
      </w:r>
    </w:p>
    <w:p w14:paraId="2E344618" w14:textId="1472443E" w:rsidR="00CA4507" w:rsidRPr="00EC2E28" w:rsidRDefault="00CA4507" w:rsidP="00CA4507">
      <w:pPr>
        <w:numPr>
          <w:ilvl w:val="1"/>
          <w:numId w:val="1"/>
        </w:numPr>
        <w:rPr>
          <w:rFonts w:cs="Arial"/>
        </w:rPr>
      </w:pPr>
      <w:r w:rsidRPr="00EC2E28">
        <w:rPr>
          <w:rFonts w:cs="Arial"/>
        </w:rPr>
        <w:t xml:space="preserve">Existence d’un processus de </w:t>
      </w:r>
      <w:r w:rsidR="000F2FEE">
        <w:rPr>
          <w:rFonts w:cs="Arial"/>
        </w:rPr>
        <w:t>recrutement</w:t>
      </w:r>
      <w:r w:rsidRPr="00EC2E28">
        <w:rPr>
          <w:rFonts w:cs="Arial"/>
        </w:rPr>
        <w:t xml:space="preserve"> commun entre les opér</w:t>
      </w:r>
      <w:r w:rsidR="00202FBA">
        <w:rPr>
          <w:rFonts w:cs="Arial"/>
        </w:rPr>
        <w:t xml:space="preserve">ateurs. </w:t>
      </w:r>
    </w:p>
    <w:p w14:paraId="0DB51F22" w14:textId="77777777" w:rsidR="002F42A6" w:rsidRPr="00D2015C" w:rsidRDefault="002F42A6">
      <w:pPr>
        <w:rPr>
          <w:rFonts w:cs="Arial"/>
        </w:rPr>
      </w:pPr>
    </w:p>
    <w:p w14:paraId="73D2F11E" w14:textId="77777777" w:rsidR="00EC2E28" w:rsidRPr="00EC2E28" w:rsidRDefault="00EC2E28" w:rsidP="00EC2E28">
      <w:pPr>
        <w:rPr>
          <w:rFonts w:cs="Arial"/>
        </w:rPr>
      </w:pPr>
      <w:r w:rsidRPr="00EC2E28">
        <w:rPr>
          <w:rFonts w:cs="Arial"/>
        </w:rPr>
        <w:t xml:space="preserve">Le dispositif de formation est </w:t>
      </w:r>
      <w:r w:rsidRPr="00EC2E28">
        <w:rPr>
          <w:rFonts w:cs="Arial"/>
          <w:u w:val="single"/>
        </w:rPr>
        <w:t>articulé entre opérateurs</w:t>
      </w:r>
      <w:r w:rsidRPr="00EC2E28">
        <w:rPr>
          <w:rFonts w:cs="Arial"/>
        </w:rPr>
        <w:t xml:space="preserve"> : </w:t>
      </w:r>
    </w:p>
    <w:p w14:paraId="7E78FC96" w14:textId="77777777" w:rsidR="00EC2E28" w:rsidRPr="00EC2E28" w:rsidRDefault="00EC2E28" w:rsidP="00EC2E28">
      <w:pPr>
        <w:rPr>
          <w:rFonts w:cs="Arial"/>
        </w:rPr>
      </w:pPr>
    </w:p>
    <w:p w14:paraId="027F0DE4" w14:textId="77777777" w:rsidR="00EC2E28" w:rsidRPr="00EC2E28" w:rsidRDefault="00EC2E28" w:rsidP="00EC2E28">
      <w:pPr>
        <w:numPr>
          <w:ilvl w:val="0"/>
          <w:numId w:val="1"/>
        </w:numPr>
        <w:rPr>
          <w:rFonts w:cs="Arial"/>
        </w:rPr>
      </w:pPr>
      <w:r w:rsidRPr="00EC2E28">
        <w:rPr>
          <w:rFonts w:cs="Arial"/>
        </w:rPr>
        <w:t>Les calendriers de formation des opérateurs qui composent une filière sont alignés et le nombre de jours calendrier entre chaque étape du parcours est le plus réduit possible (30 jours calendriers maximum).</w:t>
      </w:r>
    </w:p>
    <w:p w14:paraId="5F449FFE" w14:textId="77777777" w:rsidR="00EC2E28" w:rsidRPr="00EC2E28" w:rsidRDefault="00EC2E28" w:rsidP="00EC2E28">
      <w:pPr>
        <w:rPr>
          <w:rFonts w:cs="Arial"/>
        </w:rPr>
      </w:pPr>
    </w:p>
    <w:p w14:paraId="66BACE02" w14:textId="77777777" w:rsidR="00EC2E28" w:rsidRPr="00EC2E28" w:rsidRDefault="00EC2E28" w:rsidP="00EC2E28">
      <w:pPr>
        <w:numPr>
          <w:ilvl w:val="0"/>
          <w:numId w:val="1"/>
        </w:numPr>
        <w:rPr>
          <w:rFonts w:cs="Arial"/>
        </w:rPr>
      </w:pPr>
      <w:r w:rsidRPr="00EC2E28">
        <w:rPr>
          <w:rFonts w:cs="Arial"/>
        </w:rPr>
        <w:t xml:space="preserve">Les opérateurs prennent en compte les diplômes, certifications et titre de compétence de la VDC des stagiaires et appliquent les tarifs de dispense en vigueur et de manière générale la reconnaissance des acquis. </w:t>
      </w:r>
    </w:p>
    <w:p w14:paraId="277E0170" w14:textId="77777777" w:rsidR="00EC2E28" w:rsidRPr="00EC2E28" w:rsidRDefault="00EC2E28" w:rsidP="00EC2E28">
      <w:pPr>
        <w:rPr>
          <w:rFonts w:cs="Arial"/>
        </w:rPr>
      </w:pPr>
    </w:p>
    <w:p w14:paraId="2809EFF1" w14:textId="77777777" w:rsidR="00EC2E28" w:rsidRPr="00EC2E28" w:rsidRDefault="00EC2E28" w:rsidP="00EC2E28">
      <w:pPr>
        <w:numPr>
          <w:ilvl w:val="0"/>
          <w:numId w:val="1"/>
        </w:numPr>
        <w:rPr>
          <w:rFonts w:cs="Arial"/>
        </w:rPr>
      </w:pPr>
      <w:r w:rsidRPr="00EC2E28">
        <w:rPr>
          <w:rFonts w:cs="Arial"/>
        </w:rPr>
        <w:t xml:space="preserve">Les contenus des formations de chaque étape du parcours sont complémentaires et évitent la redondance. Les engagements respectifs des opérateurs concernés par une filière officielle sont explicites et communiqués aux administrations et à l’usager. Les rôles et responsabilités de chacun sont clarifiés. </w:t>
      </w:r>
    </w:p>
    <w:p w14:paraId="2046CA9E" w14:textId="77777777" w:rsidR="00EC2E28" w:rsidRPr="00EC2E28" w:rsidRDefault="00EC2E28" w:rsidP="00EC2E28">
      <w:pPr>
        <w:rPr>
          <w:rFonts w:cs="Arial"/>
        </w:rPr>
      </w:pPr>
    </w:p>
    <w:p w14:paraId="56D7CF9C" w14:textId="77777777" w:rsidR="00EC2E28" w:rsidRPr="00EC2E28" w:rsidRDefault="00EC2E28" w:rsidP="00EC2E28">
      <w:pPr>
        <w:numPr>
          <w:ilvl w:val="0"/>
          <w:numId w:val="1"/>
        </w:numPr>
        <w:rPr>
          <w:rFonts w:cs="Arial"/>
        </w:rPr>
      </w:pPr>
      <w:r w:rsidRPr="00EC2E28">
        <w:rPr>
          <w:rFonts w:cs="Arial"/>
        </w:rPr>
        <w:t xml:space="preserve">Le suivi des stagiaires est structuré de manière à assurer le soutien tant pédagogique que psychosocial pour permettre à l’usager d’arriver au terme de sa formation, et de s’insérer dans l’emploi. </w:t>
      </w:r>
    </w:p>
    <w:p w14:paraId="30448710" w14:textId="77777777" w:rsidR="00EC2E28" w:rsidRPr="00EC2E28" w:rsidRDefault="00EC2E28" w:rsidP="00EC2E28">
      <w:pPr>
        <w:rPr>
          <w:rFonts w:cs="Arial"/>
        </w:rPr>
      </w:pPr>
    </w:p>
    <w:p w14:paraId="4FFE4029" w14:textId="77777777" w:rsidR="00EC2E28" w:rsidRPr="00EC2E28" w:rsidRDefault="00EC2E28" w:rsidP="00EC2E28">
      <w:pPr>
        <w:numPr>
          <w:ilvl w:val="0"/>
          <w:numId w:val="1"/>
        </w:numPr>
        <w:rPr>
          <w:rFonts w:cs="Arial"/>
        </w:rPr>
      </w:pPr>
      <w:r w:rsidRPr="00EC2E28">
        <w:rPr>
          <w:rFonts w:cs="Arial"/>
        </w:rPr>
        <w:t xml:space="preserve">En cas de décrochage, l’envoi vers un partenaire mandaté pour la </w:t>
      </w:r>
      <w:r w:rsidRPr="00EC2E28">
        <w:rPr>
          <w:rFonts w:cs="Arial"/>
          <w:u w:val="single"/>
        </w:rPr>
        <w:t xml:space="preserve">réorientation </w:t>
      </w:r>
      <w:r w:rsidRPr="00EC2E28">
        <w:rPr>
          <w:rFonts w:cs="Arial"/>
        </w:rPr>
        <w:t>de l’usager est assuré.</w:t>
      </w:r>
    </w:p>
    <w:p w14:paraId="2FFAADE9" w14:textId="77777777" w:rsidR="002F42A6" w:rsidRPr="00D2015C" w:rsidRDefault="002F42A6">
      <w:pPr>
        <w:rPr>
          <w:rFonts w:cs="Arial"/>
        </w:rPr>
      </w:pPr>
    </w:p>
    <w:p w14:paraId="687B8B4E" w14:textId="77777777" w:rsidR="002F155A" w:rsidRDefault="002F155A" w:rsidP="002F155A">
      <w:pPr>
        <w:rPr>
          <w:rFonts w:cs="Arial"/>
        </w:rPr>
      </w:pPr>
    </w:p>
    <w:p w14:paraId="040F8E97" w14:textId="77777777" w:rsidR="00717A9E" w:rsidRDefault="00717A9E" w:rsidP="002F155A">
      <w:pPr>
        <w:rPr>
          <w:rFonts w:cs="Arial"/>
          <w:lang w:val="fr-FR"/>
        </w:rPr>
      </w:pPr>
    </w:p>
    <w:p w14:paraId="7B49DB36" w14:textId="77777777" w:rsidR="007B4D5A" w:rsidRPr="002F155A" w:rsidRDefault="007B4D5A" w:rsidP="002F155A">
      <w:pPr>
        <w:rPr>
          <w:rFonts w:cs="Arial"/>
          <w:lang w:val="fr-FR"/>
        </w:rPr>
      </w:pPr>
    </w:p>
    <w:p w14:paraId="669C306F" w14:textId="77777777" w:rsidR="002F155A" w:rsidRPr="002F155A" w:rsidRDefault="002F155A" w:rsidP="002F155A">
      <w:pPr>
        <w:rPr>
          <w:rFonts w:cs="Arial"/>
          <w:b/>
          <w:u w:val="single"/>
        </w:rPr>
      </w:pPr>
      <w:r w:rsidRPr="002F155A">
        <w:rPr>
          <w:rFonts w:cs="Arial"/>
          <w:b/>
          <w:u w:val="single"/>
        </w:rPr>
        <w:lastRenderedPageBreak/>
        <w:t>3.2. Sécurisation des parcours de formation : partenariat</w:t>
      </w:r>
    </w:p>
    <w:p w14:paraId="10FB1142" w14:textId="77777777" w:rsidR="002F155A" w:rsidRPr="002F155A" w:rsidRDefault="002F155A" w:rsidP="002F155A">
      <w:pPr>
        <w:rPr>
          <w:rFonts w:cs="Arial"/>
        </w:rPr>
      </w:pPr>
    </w:p>
    <w:p w14:paraId="0AD1B8EB" w14:textId="77777777" w:rsidR="002F155A" w:rsidRPr="002F155A" w:rsidRDefault="002F155A" w:rsidP="002F155A">
      <w:pPr>
        <w:rPr>
          <w:rFonts w:cs="Arial"/>
        </w:rPr>
      </w:pPr>
      <w:r w:rsidRPr="002F155A">
        <w:rPr>
          <w:rFonts w:cs="Arial"/>
        </w:rPr>
        <w:t xml:space="preserve">Dans cette rubrique, veuillez détailler comment votre action de formation a été établie et construite avec votre ou vos partenaires. </w:t>
      </w:r>
    </w:p>
    <w:p w14:paraId="2AAFBBBB" w14:textId="77777777" w:rsidR="002F155A" w:rsidRPr="002F155A" w:rsidRDefault="002F155A" w:rsidP="002F155A">
      <w:pPr>
        <w:rPr>
          <w:rFonts w:cs="Arial"/>
        </w:rPr>
      </w:pPr>
      <w:r w:rsidRPr="002F155A">
        <w:rPr>
          <w:rFonts w:cs="Arial"/>
        </w:rPr>
        <w:t>Expliquez aussi l’articulation de votre dispositif de formation avec celui de votre ou vos partenaire(s) en termes de :</w:t>
      </w:r>
    </w:p>
    <w:p w14:paraId="5EC121E5" w14:textId="77777777" w:rsidR="002F42A6" w:rsidRPr="00D2015C" w:rsidRDefault="002F42A6">
      <w:pPr>
        <w:rPr>
          <w:rFonts w:cs="Arial"/>
        </w:rPr>
      </w:pPr>
    </w:p>
    <w:p w14:paraId="1C298016" w14:textId="77777777" w:rsidR="002F155A" w:rsidRPr="002F155A" w:rsidRDefault="002F155A" w:rsidP="002F155A">
      <w:pPr>
        <w:numPr>
          <w:ilvl w:val="0"/>
          <w:numId w:val="1"/>
        </w:numPr>
        <w:rPr>
          <w:rFonts w:cs="Arial"/>
          <w:lang w:val="fr-FR"/>
        </w:rPr>
      </w:pPr>
      <w:r w:rsidRPr="002F155A">
        <w:rPr>
          <w:rFonts w:cs="Arial"/>
          <w:lang w:val="fr-FR"/>
        </w:rPr>
        <w:t>Accord entre partenaires sur le profil / prérequis des candidats et le processus de recrutement (rôles et responsabilités pour les séances d’information, les tests et entretiens de motivation) ;</w:t>
      </w:r>
    </w:p>
    <w:p w14:paraId="7F239B6A" w14:textId="77777777" w:rsidR="002F155A" w:rsidRPr="002F155A" w:rsidRDefault="002F155A" w:rsidP="002F155A">
      <w:pPr>
        <w:numPr>
          <w:ilvl w:val="0"/>
          <w:numId w:val="1"/>
        </w:numPr>
        <w:rPr>
          <w:rFonts w:cs="Arial"/>
          <w:lang w:val="fr-FR"/>
        </w:rPr>
      </w:pPr>
      <w:r w:rsidRPr="002F155A">
        <w:rPr>
          <w:rFonts w:cs="Arial"/>
          <w:lang w:val="fr-FR"/>
        </w:rPr>
        <w:t>Filières ou passerelles pour vos étapes de formation ;</w:t>
      </w:r>
    </w:p>
    <w:p w14:paraId="140E2008" w14:textId="77777777" w:rsidR="002F155A" w:rsidRPr="002F155A" w:rsidRDefault="002F155A" w:rsidP="002F155A">
      <w:pPr>
        <w:numPr>
          <w:ilvl w:val="0"/>
          <w:numId w:val="1"/>
        </w:numPr>
        <w:rPr>
          <w:rFonts w:cs="Arial"/>
          <w:lang w:val="fr-FR"/>
        </w:rPr>
      </w:pPr>
      <w:r w:rsidRPr="002F155A">
        <w:rPr>
          <w:rFonts w:cs="Arial"/>
          <w:lang w:val="fr-FR"/>
        </w:rPr>
        <w:t>Cohérence et complémentarité de contenu de formation et d’acquis d’apprentissage ;</w:t>
      </w:r>
    </w:p>
    <w:p w14:paraId="7CEF8362" w14:textId="77777777" w:rsidR="002F155A" w:rsidRPr="002F155A" w:rsidRDefault="002F155A" w:rsidP="002F155A">
      <w:pPr>
        <w:numPr>
          <w:ilvl w:val="0"/>
          <w:numId w:val="1"/>
        </w:numPr>
        <w:rPr>
          <w:rFonts w:cs="Arial"/>
          <w:lang w:val="fr-FR"/>
        </w:rPr>
      </w:pPr>
      <w:r w:rsidRPr="002F155A">
        <w:rPr>
          <w:rFonts w:cs="Arial"/>
          <w:lang w:val="fr-FR"/>
        </w:rPr>
        <w:t>Alignement des calendriers ;</w:t>
      </w:r>
    </w:p>
    <w:p w14:paraId="0B903473" w14:textId="77777777" w:rsidR="002F155A" w:rsidRPr="002F155A" w:rsidRDefault="002F155A" w:rsidP="002F155A">
      <w:pPr>
        <w:numPr>
          <w:ilvl w:val="0"/>
          <w:numId w:val="1"/>
        </w:numPr>
        <w:rPr>
          <w:rFonts w:cs="Arial"/>
          <w:lang w:val="fr-FR"/>
        </w:rPr>
      </w:pPr>
      <w:r w:rsidRPr="002F155A">
        <w:rPr>
          <w:rFonts w:cs="Arial"/>
          <w:lang w:val="fr-FR"/>
        </w:rPr>
        <w:t xml:space="preserve">Suivi pédagogique du projet de formation de chaque stagiaire.  </w:t>
      </w:r>
    </w:p>
    <w:p w14:paraId="1969A05A" w14:textId="77777777" w:rsidR="002F42A6" w:rsidRPr="00D2015C" w:rsidRDefault="002F42A6">
      <w:pPr>
        <w:rPr>
          <w:rFonts w:cs="Arial"/>
          <w:lang w:val="fr-FR"/>
        </w:rPr>
      </w:pPr>
    </w:p>
    <w:tbl>
      <w:tblPr>
        <w:tblStyle w:val="Grilledutableau"/>
        <w:tblW w:w="9634" w:type="dxa"/>
        <w:tblLook w:val="04A0" w:firstRow="1" w:lastRow="0" w:firstColumn="1" w:lastColumn="0" w:noHBand="0" w:noVBand="1"/>
      </w:tblPr>
      <w:tblGrid>
        <w:gridCol w:w="9634"/>
      </w:tblGrid>
      <w:tr w:rsidR="002F155A" w:rsidRPr="00D2015C" w14:paraId="32D87527" w14:textId="77777777" w:rsidTr="00D2015C">
        <w:trPr>
          <w:trHeight w:val="850"/>
        </w:trPr>
        <w:tc>
          <w:tcPr>
            <w:tcW w:w="9634" w:type="dxa"/>
          </w:tcPr>
          <w:p w14:paraId="11959742" w14:textId="77777777" w:rsidR="002F155A" w:rsidRPr="00D2015C" w:rsidRDefault="002F155A">
            <w:pPr>
              <w:rPr>
                <w:rFonts w:cs="Arial"/>
                <w:sz w:val="22"/>
                <w:szCs w:val="22"/>
              </w:rPr>
            </w:pPr>
          </w:p>
        </w:tc>
      </w:tr>
    </w:tbl>
    <w:p w14:paraId="2735691B" w14:textId="77777777" w:rsidR="002F42A6" w:rsidRPr="00D2015C" w:rsidRDefault="002F42A6">
      <w:pPr>
        <w:rPr>
          <w:rFonts w:cs="Arial"/>
        </w:rPr>
      </w:pPr>
    </w:p>
    <w:p w14:paraId="7705E2D8" w14:textId="3133E5B1" w:rsidR="002F155A" w:rsidRPr="00D2015C" w:rsidRDefault="002F155A" w:rsidP="002F155A">
      <w:pPr>
        <w:rPr>
          <w:rFonts w:cs="Arial"/>
          <w:b/>
          <w:u w:val="single"/>
        </w:rPr>
      </w:pPr>
      <w:r w:rsidRPr="002F155A">
        <w:rPr>
          <w:rFonts w:cs="Arial"/>
          <w:b/>
          <w:u w:val="single"/>
        </w:rPr>
        <w:t>3.</w:t>
      </w:r>
      <w:r w:rsidR="002700EB" w:rsidRPr="00D2015C">
        <w:rPr>
          <w:rFonts w:cs="Arial"/>
          <w:b/>
          <w:u w:val="single"/>
        </w:rPr>
        <w:t>3</w:t>
      </w:r>
      <w:r w:rsidRPr="002F155A">
        <w:rPr>
          <w:rFonts w:cs="Arial"/>
          <w:b/>
          <w:u w:val="single"/>
        </w:rPr>
        <w:t>. Recrutement des candidats</w:t>
      </w:r>
    </w:p>
    <w:p w14:paraId="55EAD21F" w14:textId="77777777" w:rsidR="002F155A" w:rsidRPr="002F155A" w:rsidRDefault="002F155A" w:rsidP="002F155A">
      <w:pPr>
        <w:rPr>
          <w:rFonts w:cs="Arial"/>
          <w:b/>
          <w:u w:val="single"/>
        </w:rPr>
      </w:pPr>
    </w:p>
    <w:p w14:paraId="37DC71DA" w14:textId="1A36E8DE" w:rsidR="002F155A" w:rsidRPr="00D2015C" w:rsidRDefault="002F155A" w:rsidP="002F155A">
      <w:pPr>
        <w:rPr>
          <w:rFonts w:cs="Arial"/>
          <w:b/>
          <w:bCs/>
          <w:lang w:val="fr-FR"/>
        </w:rPr>
      </w:pPr>
      <w:bookmarkStart w:id="18" w:name="_Toc317241869"/>
      <w:bookmarkStart w:id="19" w:name="_Toc319667491"/>
      <w:bookmarkStart w:id="20" w:name="_Toc320179346"/>
      <w:bookmarkStart w:id="21" w:name="_Toc341079085"/>
      <w:bookmarkStart w:id="22" w:name="_Toc356543445"/>
      <w:bookmarkStart w:id="23" w:name="_Toc413404232"/>
      <w:bookmarkStart w:id="24" w:name="_Toc413404287"/>
      <w:r w:rsidRPr="002F155A">
        <w:rPr>
          <w:rFonts w:cs="Arial"/>
          <w:b/>
          <w:bCs/>
          <w:lang w:val="fr-FR"/>
        </w:rPr>
        <w:t>3.</w:t>
      </w:r>
      <w:r w:rsidR="002700EB" w:rsidRPr="00D2015C">
        <w:rPr>
          <w:rFonts w:cs="Arial"/>
          <w:b/>
          <w:bCs/>
          <w:lang w:val="fr-FR"/>
        </w:rPr>
        <w:t>3</w:t>
      </w:r>
      <w:r w:rsidRPr="002F155A">
        <w:rPr>
          <w:rFonts w:cs="Arial"/>
          <w:b/>
          <w:bCs/>
          <w:lang w:val="fr-FR"/>
        </w:rPr>
        <w:t>.1 Conditions d’admission</w:t>
      </w:r>
      <w:bookmarkEnd w:id="18"/>
      <w:bookmarkEnd w:id="19"/>
      <w:bookmarkEnd w:id="20"/>
      <w:bookmarkEnd w:id="21"/>
      <w:bookmarkEnd w:id="22"/>
      <w:bookmarkEnd w:id="23"/>
      <w:bookmarkEnd w:id="24"/>
      <w:r w:rsidRPr="002F155A">
        <w:rPr>
          <w:rFonts w:cs="Arial"/>
          <w:b/>
          <w:bCs/>
          <w:lang w:val="fr-FR"/>
        </w:rPr>
        <w:t xml:space="preserve"> et prérequis</w:t>
      </w:r>
    </w:p>
    <w:p w14:paraId="0D4F3259" w14:textId="77777777" w:rsidR="002F155A" w:rsidRPr="002F155A" w:rsidRDefault="002F155A" w:rsidP="002F155A">
      <w:pPr>
        <w:rPr>
          <w:rFonts w:cs="Arial"/>
          <w:b/>
          <w:bCs/>
          <w:lang w:val="fr-FR"/>
        </w:rPr>
      </w:pPr>
    </w:p>
    <w:p w14:paraId="1F089BED" w14:textId="103DE0B4" w:rsidR="002F155A" w:rsidRPr="00D2015C" w:rsidRDefault="002F155A" w:rsidP="002F155A">
      <w:pPr>
        <w:pStyle w:val="Paragraphedeliste"/>
        <w:numPr>
          <w:ilvl w:val="0"/>
          <w:numId w:val="2"/>
        </w:numPr>
        <w:rPr>
          <w:rFonts w:cs="Arial"/>
          <w:bCs/>
          <w:lang w:val="fr-FR"/>
        </w:rPr>
      </w:pPr>
      <w:r w:rsidRPr="00D2015C">
        <w:rPr>
          <w:rFonts w:cs="Arial"/>
          <w:bCs/>
          <w:lang w:val="fr-FR"/>
        </w:rPr>
        <w:t>Pour votre action</w:t>
      </w:r>
    </w:p>
    <w:p w14:paraId="168F3DAD" w14:textId="77777777" w:rsidR="002F155A" w:rsidRPr="00D2015C" w:rsidRDefault="002F155A" w:rsidP="002F155A">
      <w:pPr>
        <w:rPr>
          <w:rFonts w:cs="Arial"/>
          <w:bCs/>
          <w:lang w:val="fr-FR"/>
        </w:rPr>
      </w:pPr>
    </w:p>
    <w:p w14:paraId="2852A3DF" w14:textId="77777777" w:rsidR="002F155A" w:rsidRPr="002F155A" w:rsidRDefault="002F155A" w:rsidP="002F155A">
      <w:pPr>
        <w:rPr>
          <w:rFonts w:cs="Arial"/>
        </w:rPr>
      </w:pPr>
      <w:r w:rsidRPr="002F155A">
        <w:rPr>
          <w:rFonts w:cs="Arial"/>
        </w:rPr>
        <w:t>Dans cette rubrique, veuillez énumérer les prérequis et les conditions d’admission pour l’entrée dans votre action :</w:t>
      </w:r>
    </w:p>
    <w:tbl>
      <w:tblPr>
        <w:tblStyle w:val="Grilledutableau"/>
        <w:tblW w:w="9634" w:type="dxa"/>
        <w:tblLook w:val="04A0" w:firstRow="1" w:lastRow="0" w:firstColumn="1" w:lastColumn="0" w:noHBand="0" w:noVBand="1"/>
      </w:tblPr>
      <w:tblGrid>
        <w:gridCol w:w="9634"/>
      </w:tblGrid>
      <w:tr w:rsidR="002F155A" w:rsidRPr="00D2015C" w14:paraId="79D1092E" w14:textId="77777777" w:rsidTr="009974E9">
        <w:trPr>
          <w:trHeight w:val="850"/>
        </w:trPr>
        <w:tc>
          <w:tcPr>
            <w:tcW w:w="9634" w:type="dxa"/>
          </w:tcPr>
          <w:p w14:paraId="4112659D" w14:textId="77777777" w:rsidR="002F155A" w:rsidRPr="00D2015C" w:rsidRDefault="002F155A">
            <w:pPr>
              <w:rPr>
                <w:rFonts w:cs="Arial"/>
                <w:sz w:val="22"/>
                <w:szCs w:val="22"/>
              </w:rPr>
            </w:pPr>
          </w:p>
        </w:tc>
      </w:tr>
    </w:tbl>
    <w:p w14:paraId="7C5A4669" w14:textId="77777777" w:rsidR="002F42A6" w:rsidRPr="00D2015C" w:rsidRDefault="002F42A6">
      <w:pPr>
        <w:rPr>
          <w:rFonts w:cs="Arial"/>
        </w:rPr>
      </w:pPr>
    </w:p>
    <w:p w14:paraId="77A8CD12" w14:textId="36740B59" w:rsidR="002F155A" w:rsidRPr="00D2015C" w:rsidRDefault="002F155A" w:rsidP="002F155A">
      <w:pPr>
        <w:pStyle w:val="Paragraphedeliste"/>
        <w:numPr>
          <w:ilvl w:val="0"/>
          <w:numId w:val="2"/>
        </w:numPr>
        <w:rPr>
          <w:rFonts w:cs="Arial"/>
          <w:bCs/>
          <w:lang w:val="fr-FR"/>
        </w:rPr>
      </w:pPr>
      <w:r w:rsidRPr="00D2015C">
        <w:rPr>
          <w:rFonts w:cs="Arial"/>
          <w:bCs/>
          <w:lang w:val="fr-FR"/>
        </w:rPr>
        <w:t>Pour la ou les action(s) de formation de votre ou vos partenaire(s)</w:t>
      </w:r>
    </w:p>
    <w:p w14:paraId="56C3F3FD" w14:textId="77777777" w:rsidR="002F155A" w:rsidRPr="00D2015C" w:rsidRDefault="002F155A" w:rsidP="002F155A">
      <w:pPr>
        <w:rPr>
          <w:rFonts w:cs="Arial"/>
          <w:bCs/>
          <w:lang w:val="fr-FR"/>
        </w:rPr>
      </w:pPr>
    </w:p>
    <w:p w14:paraId="21D0290C" w14:textId="77777777" w:rsidR="002F155A" w:rsidRPr="002F155A" w:rsidRDefault="002F155A" w:rsidP="002F155A">
      <w:pPr>
        <w:rPr>
          <w:rFonts w:cs="Arial"/>
          <w:bCs/>
          <w:lang w:val="fr-FR"/>
        </w:rPr>
      </w:pPr>
      <w:r w:rsidRPr="002F155A">
        <w:rPr>
          <w:rFonts w:cs="Arial"/>
          <w:bCs/>
          <w:lang w:val="fr-FR"/>
        </w:rPr>
        <w:t>Dans cette rubrique, veuillez énumérer</w:t>
      </w:r>
      <w:r w:rsidRPr="002F155A">
        <w:rPr>
          <w:rFonts w:cs="Arial"/>
          <w:b/>
          <w:bCs/>
          <w:lang w:val="fr-FR"/>
        </w:rPr>
        <w:t xml:space="preserve"> </w:t>
      </w:r>
      <w:r w:rsidRPr="002F155A">
        <w:rPr>
          <w:rFonts w:cs="Arial"/>
          <w:bCs/>
          <w:lang w:val="fr-FR"/>
        </w:rPr>
        <w:t>les prérequis et les conditions d’admission pour l’entrée dans la ou les actions(s) de formation de votre ou vos partenaire(s) :</w:t>
      </w:r>
    </w:p>
    <w:p w14:paraId="3A54F1D7" w14:textId="77777777" w:rsidR="002F42A6" w:rsidRPr="00D2015C" w:rsidRDefault="002F42A6">
      <w:pPr>
        <w:rPr>
          <w:rFonts w:cs="Arial"/>
          <w:lang w:val="fr-FR"/>
        </w:rPr>
      </w:pPr>
    </w:p>
    <w:tbl>
      <w:tblPr>
        <w:tblStyle w:val="Grilledutableau"/>
        <w:tblW w:w="9634" w:type="dxa"/>
        <w:tblLook w:val="04A0" w:firstRow="1" w:lastRow="0" w:firstColumn="1" w:lastColumn="0" w:noHBand="0" w:noVBand="1"/>
      </w:tblPr>
      <w:tblGrid>
        <w:gridCol w:w="9634"/>
      </w:tblGrid>
      <w:tr w:rsidR="002F155A" w:rsidRPr="00D2015C" w14:paraId="2D439C8F" w14:textId="77777777" w:rsidTr="009974E9">
        <w:trPr>
          <w:trHeight w:val="850"/>
        </w:trPr>
        <w:tc>
          <w:tcPr>
            <w:tcW w:w="9634" w:type="dxa"/>
          </w:tcPr>
          <w:p w14:paraId="7D547CC5" w14:textId="77777777" w:rsidR="002F155A" w:rsidRPr="00D2015C" w:rsidRDefault="002F155A">
            <w:pPr>
              <w:rPr>
                <w:rFonts w:cs="Arial"/>
                <w:sz w:val="22"/>
                <w:szCs w:val="22"/>
              </w:rPr>
            </w:pPr>
          </w:p>
        </w:tc>
      </w:tr>
    </w:tbl>
    <w:p w14:paraId="46AAA998" w14:textId="77777777" w:rsidR="009974E9" w:rsidRPr="00D2015C" w:rsidRDefault="009974E9">
      <w:pPr>
        <w:rPr>
          <w:rFonts w:cs="Arial"/>
        </w:rPr>
      </w:pPr>
    </w:p>
    <w:p w14:paraId="7E799D7C" w14:textId="08AD471D" w:rsidR="002F155A" w:rsidRPr="00D2015C" w:rsidRDefault="002F155A" w:rsidP="002F155A">
      <w:pPr>
        <w:rPr>
          <w:rFonts w:cs="Arial"/>
          <w:b/>
          <w:bCs/>
          <w:lang w:val="fr-FR"/>
        </w:rPr>
      </w:pPr>
      <w:r w:rsidRPr="002F155A">
        <w:rPr>
          <w:rFonts w:cs="Arial"/>
          <w:b/>
          <w:bCs/>
          <w:lang w:val="fr-FR"/>
        </w:rPr>
        <w:t>3.</w:t>
      </w:r>
      <w:r w:rsidR="002700EB" w:rsidRPr="00D2015C">
        <w:rPr>
          <w:rFonts w:cs="Arial"/>
          <w:b/>
          <w:bCs/>
          <w:lang w:val="fr-FR"/>
        </w:rPr>
        <w:t>3</w:t>
      </w:r>
      <w:r w:rsidRPr="002F155A">
        <w:rPr>
          <w:rFonts w:cs="Arial"/>
          <w:b/>
          <w:bCs/>
          <w:lang w:val="fr-FR"/>
        </w:rPr>
        <w:t>.2 Processus de recrutement (séances d’information, tests, entretiens…)</w:t>
      </w:r>
    </w:p>
    <w:p w14:paraId="5B595378" w14:textId="77777777" w:rsidR="002F155A" w:rsidRPr="002F155A" w:rsidRDefault="002F155A" w:rsidP="002F155A">
      <w:pPr>
        <w:rPr>
          <w:rFonts w:cs="Arial"/>
          <w:b/>
          <w:bCs/>
          <w:lang w:val="fr-FR"/>
        </w:rPr>
      </w:pPr>
    </w:p>
    <w:p w14:paraId="1A9B93C3" w14:textId="05685C95" w:rsidR="002F155A" w:rsidRPr="00D2015C" w:rsidRDefault="002F155A" w:rsidP="002F155A">
      <w:pPr>
        <w:pStyle w:val="Paragraphedeliste"/>
        <w:numPr>
          <w:ilvl w:val="0"/>
          <w:numId w:val="3"/>
        </w:numPr>
        <w:rPr>
          <w:rFonts w:cs="Arial"/>
          <w:lang w:val="fr-FR"/>
        </w:rPr>
      </w:pPr>
      <w:r w:rsidRPr="00D2015C">
        <w:rPr>
          <w:rFonts w:cs="Arial"/>
          <w:lang w:val="fr-FR"/>
        </w:rPr>
        <w:t xml:space="preserve">Pour votre action </w:t>
      </w:r>
    </w:p>
    <w:p w14:paraId="3B2849AC" w14:textId="77777777" w:rsidR="002F155A" w:rsidRPr="002F155A" w:rsidRDefault="002F155A" w:rsidP="002F155A">
      <w:pPr>
        <w:rPr>
          <w:rFonts w:cs="Arial"/>
          <w:lang w:val="fr-FR"/>
        </w:rPr>
      </w:pPr>
    </w:p>
    <w:p w14:paraId="5D80611A" w14:textId="77777777" w:rsidR="002F155A" w:rsidRPr="002F155A" w:rsidRDefault="002F155A" w:rsidP="002F155A">
      <w:pPr>
        <w:rPr>
          <w:rFonts w:cs="Arial"/>
        </w:rPr>
      </w:pPr>
      <w:r w:rsidRPr="002F155A">
        <w:rPr>
          <w:rFonts w:cs="Arial"/>
        </w:rPr>
        <w:t>Dans cette rubrique, veuillez présenter le processus de recrutement pour intégrer votre action :</w:t>
      </w:r>
    </w:p>
    <w:p w14:paraId="191FAE62" w14:textId="77777777" w:rsidR="002F42A6" w:rsidRPr="00D2015C" w:rsidRDefault="002F42A6">
      <w:pPr>
        <w:rPr>
          <w:rFonts w:cs="Arial"/>
        </w:rPr>
      </w:pPr>
    </w:p>
    <w:tbl>
      <w:tblPr>
        <w:tblStyle w:val="Grilledutableau"/>
        <w:tblW w:w="9634" w:type="dxa"/>
        <w:tblLook w:val="04A0" w:firstRow="1" w:lastRow="0" w:firstColumn="1" w:lastColumn="0" w:noHBand="0" w:noVBand="1"/>
      </w:tblPr>
      <w:tblGrid>
        <w:gridCol w:w="9634"/>
      </w:tblGrid>
      <w:tr w:rsidR="002F155A" w:rsidRPr="00D2015C" w14:paraId="5B6931C0" w14:textId="77777777" w:rsidTr="004202C4">
        <w:trPr>
          <w:trHeight w:val="850"/>
        </w:trPr>
        <w:tc>
          <w:tcPr>
            <w:tcW w:w="9634" w:type="dxa"/>
          </w:tcPr>
          <w:p w14:paraId="4E818F74" w14:textId="77777777" w:rsidR="002F155A" w:rsidRPr="00D2015C" w:rsidRDefault="002F155A">
            <w:pPr>
              <w:rPr>
                <w:rFonts w:cs="Arial"/>
                <w:sz w:val="22"/>
                <w:szCs w:val="22"/>
              </w:rPr>
            </w:pPr>
          </w:p>
        </w:tc>
      </w:tr>
    </w:tbl>
    <w:p w14:paraId="78295679" w14:textId="77777777" w:rsidR="002F42A6" w:rsidRPr="00D2015C" w:rsidRDefault="002F42A6">
      <w:pPr>
        <w:rPr>
          <w:rFonts w:cs="Arial"/>
        </w:rPr>
      </w:pPr>
    </w:p>
    <w:p w14:paraId="42273174" w14:textId="0B7E76F1" w:rsidR="002F155A" w:rsidRPr="00D2015C" w:rsidRDefault="002F155A" w:rsidP="002F155A">
      <w:pPr>
        <w:pStyle w:val="Paragraphedeliste"/>
        <w:numPr>
          <w:ilvl w:val="0"/>
          <w:numId w:val="3"/>
        </w:numPr>
        <w:rPr>
          <w:rFonts w:cs="Arial"/>
        </w:rPr>
      </w:pPr>
      <w:r w:rsidRPr="00D2015C">
        <w:rPr>
          <w:rFonts w:cs="Arial"/>
        </w:rPr>
        <w:t>Pour la ou les action(s) de formation de votre ou vos partenaire(s)</w:t>
      </w:r>
    </w:p>
    <w:p w14:paraId="1822D628" w14:textId="77777777" w:rsidR="002F155A" w:rsidRPr="00D2015C" w:rsidRDefault="002F155A" w:rsidP="002F155A">
      <w:pPr>
        <w:rPr>
          <w:rFonts w:cs="Arial"/>
          <w:lang w:val="fr-FR"/>
        </w:rPr>
      </w:pPr>
    </w:p>
    <w:p w14:paraId="74A0F81E" w14:textId="77777777" w:rsidR="002F155A" w:rsidRPr="002F155A" w:rsidRDefault="002F155A" w:rsidP="002F155A">
      <w:pPr>
        <w:rPr>
          <w:rFonts w:cs="Arial"/>
          <w:lang w:val="fr-FR"/>
        </w:rPr>
      </w:pPr>
      <w:r w:rsidRPr="002F155A">
        <w:rPr>
          <w:rFonts w:cs="Arial"/>
          <w:lang w:val="fr-FR"/>
        </w:rPr>
        <w:t>Dans cette rubrique, veuillez présenter le processus de recrutement pour intégrer les action(s) de formation de votre ou vos partenaire(s) :</w:t>
      </w:r>
    </w:p>
    <w:p w14:paraId="18E2B35B" w14:textId="77777777" w:rsidR="002F42A6" w:rsidRPr="00D2015C" w:rsidRDefault="002F42A6">
      <w:pPr>
        <w:rPr>
          <w:rFonts w:cs="Arial"/>
          <w:lang w:val="fr-FR"/>
        </w:rPr>
      </w:pPr>
    </w:p>
    <w:tbl>
      <w:tblPr>
        <w:tblStyle w:val="Grilledutableau"/>
        <w:tblW w:w="9634" w:type="dxa"/>
        <w:tblLook w:val="04A0" w:firstRow="1" w:lastRow="0" w:firstColumn="1" w:lastColumn="0" w:noHBand="0" w:noVBand="1"/>
      </w:tblPr>
      <w:tblGrid>
        <w:gridCol w:w="9634"/>
      </w:tblGrid>
      <w:tr w:rsidR="002F155A" w:rsidRPr="00D2015C" w14:paraId="3609E359" w14:textId="77777777" w:rsidTr="004202C4">
        <w:trPr>
          <w:trHeight w:val="850"/>
        </w:trPr>
        <w:tc>
          <w:tcPr>
            <w:tcW w:w="9634" w:type="dxa"/>
          </w:tcPr>
          <w:p w14:paraId="301F2637" w14:textId="77777777" w:rsidR="002F155A" w:rsidRPr="00D2015C" w:rsidRDefault="002F155A">
            <w:pPr>
              <w:rPr>
                <w:rFonts w:cs="Arial"/>
                <w:sz w:val="22"/>
                <w:szCs w:val="22"/>
              </w:rPr>
            </w:pPr>
          </w:p>
        </w:tc>
      </w:tr>
    </w:tbl>
    <w:p w14:paraId="51B60147" w14:textId="77777777" w:rsidR="002F42A6" w:rsidRPr="00D2015C" w:rsidRDefault="002F42A6">
      <w:pPr>
        <w:rPr>
          <w:rFonts w:cs="Arial"/>
        </w:rPr>
      </w:pPr>
    </w:p>
    <w:p w14:paraId="1B316811" w14:textId="579F3510" w:rsidR="002F155A" w:rsidRPr="00D2015C" w:rsidRDefault="002F155A" w:rsidP="002F155A">
      <w:pPr>
        <w:rPr>
          <w:rFonts w:cs="Arial"/>
          <w:b/>
          <w:u w:val="single"/>
          <w:lang w:val="fr-FR"/>
        </w:rPr>
      </w:pPr>
      <w:r w:rsidRPr="002F155A">
        <w:rPr>
          <w:rFonts w:cs="Arial"/>
          <w:b/>
          <w:u w:val="single"/>
          <w:lang w:val="fr-FR"/>
        </w:rPr>
        <w:t>3.</w:t>
      </w:r>
      <w:r w:rsidR="002700EB" w:rsidRPr="00D2015C">
        <w:rPr>
          <w:rFonts w:cs="Arial"/>
          <w:b/>
          <w:u w:val="single"/>
          <w:lang w:val="fr-FR"/>
        </w:rPr>
        <w:t>4</w:t>
      </w:r>
      <w:r w:rsidRPr="002F155A">
        <w:rPr>
          <w:rFonts w:cs="Arial"/>
          <w:b/>
          <w:u w:val="single"/>
          <w:lang w:val="fr-FR"/>
        </w:rPr>
        <w:t>. Dates prévues des actions en 202</w:t>
      </w:r>
      <w:r w:rsidR="00926594">
        <w:rPr>
          <w:rFonts w:cs="Arial"/>
          <w:b/>
          <w:u w:val="single"/>
          <w:lang w:val="fr-FR"/>
        </w:rPr>
        <w:t>6</w:t>
      </w:r>
    </w:p>
    <w:p w14:paraId="4221344D" w14:textId="77777777" w:rsidR="002700EB" w:rsidRPr="002F155A" w:rsidRDefault="002700EB" w:rsidP="002F155A">
      <w:pPr>
        <w:rPr>
          <w:rFonts w:cs="Arial"/>
          <w:b/>
          <w:u w:val="single"/>
          <w:lang w:val="fr-FR"/>
        </w:rPr>
      </w:pPr>
    </w:p>
    <w:p w14:paraId="51721523" w14:textId="77777777" w:rsidR="002F155A" w:rsidRPr="00D2015C" w:rsidRDefault="002F155A" w:rsidP="002F155A">
      <w:pPr>
        <w:rPr>
          <w:rFonts w:cs="Arial"/>
          <w:lang w:val="fr-FR"/>
        </w:rPr>
      </w:pPr>
      <w:r w:rsidRPr="002F155A">
        <w:rPr>
          <w:rFonts w:cs="Arial"/>
          <w:lang w:val="fr-FR"/>
        </w:rPr>
        <w:t>Dans le tableau ci-dessous, veuillez inscrire la (les) date (s) prévue(s) pour votre action et celles de vos partenaires dans le tableau ci-dessous :</w:t>
      </w:r>
    </w:p>
    <w:p w14:paraId="35C499D6" w14:textId="77777777" w:rsidR="00D6106B" w:rsidRPr="002F155A" w:rsidRDefault="00D6106B" w:rsidP="002F155A">
      <w:pPr>
        <w:rPr>
          <w:rFonts w:cs="Arial"/>
          <w:lang w:val="fr-FR"/>
        </w:rPr>
      </w:pPr>
    </w:p>
    <w:tbl>
      <w:tblPr>
        <w:tblStyle w:val="TableauGrille1Clair"/>
        <w:tblW w:w="9600" w:type="dxa"/>
        <w:tblLook w:val="04A0" w:firstRow="1" w:lastRow="0" w:firstColumn="1" w:lastColumn="0" w:noHBand="0" w:noVBand="1"/>
      </w:tblPr>
      <w:tblGrid>
        <w:gridCol w:w="3256"/>
        <w:gridCol w:w="2976"/>
        <w:gridCol w:w="3368"/>
      </w:tblGrid>
      <w:tr w:rsidR="002F155A" w:rsidRPr="002F155A" w14:paraId="5E8A733A" w14:textId="77777777" w:rsidTr="000C5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D9D9" w:themeFill="background1" w:themeFillShade="D9"/>
          </w:tcPr>
          <w:p w14:paraId="20A1CC10" w14:textId="77777777" w:rsidR="002F155A" w:rsidRPr="002F155A" w:rsidRDefault="002F155A" w:rsidP="002F155A">
            <w:pPr>
              <w:rPr>
                <w:rFonts w:cs="Arial"/>
                <w:lang w:val="fr-FR"/>
              </w:rPr>
            </w:pPr>
            <w:r w:rsidRPr="002F155A">
              <w:rPr>
                <w:rFonts w:cs="Arial"/>
                <w:lang w:val="fr-FR"/>
              </w:rPr>
              <w:t xml:space="preserve">Action d’amont : </w:t>
            </w:r>
            <w:r w:rsidRPr="002F155A">
              <w:rPr>
                <w:rFonts w:cs="Arial"/>
                <w:b w:val="0"/>
                <w:bCs w:val="0"/>
                <w:lang w:val="fr-FR"/>
              </w:rPr>
              <w:t>précisez le nom de l’action, du ou des partenaire(s) et les dates de début et de fin</w:t>
            </w:r>
          </w:p>
          <w:p w14:paraId="7A1E4E50" w14:textId="77777777" w:rsidR="002F155A" w:rsidRPr="002F155A" w:rsidRDefault="002F155A" w:rsidP="002F155A">
            <w:pPr>
              <w:rPr>
                <w:rFonts w:cs="Arial"/>
                <w:lang w:val="fr-FR"/>
              </w:rPr>
            </w:pPr>
          </w:p>
        </w:tc>
        <w:tc>
          <w:tcPr>
            <w:tcW w:w="2976" w:type="dxa"/>
            <w:shd w:val="clear" w:color="auto" w:fill="D9D9D9" w:themeFill="background1" w:themeFillShade="D9"/>
          </w:tcPr>
          <w:p w14:paraId="77AF3E5B" w14:textId="77777777" w:rsidR="002F155A" w:rsidRPr="002F155A" w:rsidRDefault="002F155A" w:rsidP="002F155A">
            <w:pPr>
              <w:cnfStyle w:val="100000000000" w:firstRow="1" w:lastRow="0" w:firstColumn="0" w:lastColumn="0" w:oddVBand="0" w:evenVBand="0" w:oddHBand="0" w:evenHBand="0" w:firstRowFirstColumn="0" w:firstRowLastColumn="0" w:lastRowFirstColumn="0" w:lastRowLastColumn="0"/>
              <w:rPr>
                <w:rFonts w:cs="Arial"/>
                <w:lang w:val="fr-FR"/>
              </w:rPr>
            </w:pPr>
            <w:r w:rsidRPr="002F155A">
              <w:rPr>
                <w:rFonts w:cs="Arial"/>
                <w:lang w:val="fr-FR"/>
              </w:rPr>
              <w:t xml:space="preserve">Votre action : </w:t>
            </w:r>
            <w:r w:rsidRPr="002F155A">
              <w:rPr>
                <w:rFonts w:cs="Arial"/>
                <w:b w:val="0"/>
                <w:bCs w:val="0"/>
                <w:lang w:val="fr-FR"/>
              </w:rPr>
              <w:t>précisez dates de début et de fin</w:t>
            </w:r>
          </w:p>
        </w:tc>
        <w:tc>
          <w:tcPr>
            <w:tcW w:w="3368" w:type="dxa"/>
            <w:shd w:val="clear" w:color="auto" w:fill="D9D9D9" w:themeFill="background1" w:themeFillShade="D9"/>
          </w:tcPr>
          <w:p w14:paraId="18F82D76" w14:textId="77777777" w:rsidR="002F155A" w:rsidRPr="002F155A" w:rsidRDefault="002F155A" w:rsidP="002F155A">
            <w:pPr>
              <w:cnfStyle w:val="100000000000" w:firstRow="1" w:lastRow="0" w:firstColumn="0" w:lastColumn="0" w:oddVBand="0" w:evenVBand="0" w:oddHBand="0" w:evenHBand="0" w:firstRowFirstColumn="0" w:firstRowLastColumn="0" w:lastRowFirstColumn="0" w:lastRowLastColumn="0"/>
              <w:rPr>
                <w:rFonts w:cs="Arial"/>
                <w:lang w:val="fr-FR"/>
              </w:rPr>
            </w:pPr>
            <w:r w:rsidRPr="002F155A">
              <w:rPr>
                <w:rFonts w:cs="Arial"/>
                <w:lang w:val="fr-FR"/>
              </w:rPr>
              <w:t xml:space="preserve">Action d’aval : </w:t>
            </w:r>
            <w:r w:rsidRPr="002F155A">
              <w:rPr>
                <w:rFonts w:cs="Arial"/>
                <w:b w:val="0"/>
                <w:bCs w:val="0"/>
                <w:lang w:val="fr-FR"/>
              </w:rPr>
              <w:t>précisez le nom de l’action, du ou des partenaire(s) et les dates de début et de fin</w:t>
            </w:r>
          </w:p>
          <w:p w14:paraId="03F4B9D9" w14:textId="77777777" w:rsidR="002F155A" w:rsidRPr="002F155A" w:rsidRDefault="002F155A" w:rsidP="002F155A">
            <w:pPr>
              <w:cnfStyle w:val="100000000000" w:firstRow="1" w:lastRow="0" w:firstColumn="0" w:lastColumn="0" w:oddVBand="0" w:evenVBand="0" w:oddHBand="0" w:evenHBand="0" w:firstRowFirstColumn="0" w:firstRowLastColumn="0" w:lastRowFirstColumn="0" w:lastRowLastColumn="0"/>
              <w:rPr>
                <w:rFonts w:cs="Arial"/>
                <w:lang w:val="fr-FR"/>
              </w:rPr>
            </w:pPr>
          </w:p>
        </w:tc>
      </w:tr>
      <w:tr w:rsidR="002F155A" w:rsidRPr="002F155A" w14:paraId="3FC19CF7" w14:textId="77777777" w:rsidTr="004202C4">
        <w:tc>
          <w:tcPr>
            <w:cnfStyle w:val="001000000000" w:firstRow="0" w:lastRow="0" w:firstColumn="1" w:lastColumn="0" w:oddVBand="0" w:evenVBand="0" w:oddHBand="0" w:evenHBand="0" w:firstRowFirstColumn="0" w:firstRowLastColumn="0" w:lastRowFirstColumn="0" w:lastRowLastColumn="0"/>
            <w:tcW w:w="3256" w:type="dxa"/>
          </w:tcPr>
          <w:p w14:paraId="00735729" w14:textId="77777777" w:rsidR="002F155A" w:rsidRPr="002F155A" w:rsidRDefault="002F155A" w:rsidP="002F155A">
            <w:pPr>
              <w:rPr>
                <w:rFonts w:cs="Arial"/>
                <w:lang w:val="fr-FR"/>
              </w:rPr>
            </w:pPr>
          </w:p>
        </w:tc>
        <w:tc>
          <w:tcPr>
            <w:tcW w:w="2976" w:type="dxa"/>
          </w:tcPr>
          <w:p w14:paraId="63E36043"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r w:rsidRPr="002F155A">
              <w:rPr>
                <w:rFonts w:cs="Arial"/>
                <w:lang w:val="fr-FR"/>
              </w:rPr>
              <w:t>Session 1 :</w:t>
            </w:r>
          </w:p>
          <w:p w14:paraId="24F0D62A"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c>
          <w:tcPr>
            <w:tcW w:w="3368" w:type="dxa"/>
          </w:tcPr>
          <w:p w14:paraId="4654D6CF"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r>
      <w:tr w:rsidR="002F155A" w:rsidRPr="002F155A" w14:paraId="14C5E4A8" w14:textId="77777777" w:rsidTr="004202C4">
        <w:tc>
          <w:tcPr>
            <w:cnfStyle w:val="001000000000" w:firstRow="0" w:lastRow="0" w:firstColumn="1" w:lastColumn="0" w:oddVBand="0" w:evenVBand="0" w:oddHBand="0" w:evenHBand="0" w:firstRowFirstColumn="0" w:firstRowLastColumn="0" w:lastRowFirstColumn="0" w:lastRowLastColumn="0"/>
            <w:tcW w:w="3256" w:type="dxa"/>
          </w:tcPr>
          <w:p w14:paraId="01AF7A70" w14:textId="77777777" w:rsidR="002F155A" w:rsidRPr="002F155A" w:rsidRDefault="002F155A" w:rsidP="002F155A">
            <w:pPr>
              <w:rPr>
                <w:rFonts w:cs="Arial"/>
                <w:lang w:val="fr-FR"/>
              </w:rPr>
            </w:pPr>
          </w:p>
        </w:tc>
        <w:tc>
          <w:tcPr>
            <w:tcW w:w="2976" w:type="dxa"/>
          </w:tcPr>
          <w:p w14:paraId="43F8D1D6"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r w:rsidRPr="002F155A">
              <w:rPr>
                <w:rFonts w:cs="Arial"/>
                <w:lang w:val="fr-FR"/>
              </w:rPr>
              <w:t xml:space="preserve">Session 2 : </w:t>
            </w:r>
          </w:p>
          <w:p w14:paraId="3B96CC98"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c>
          <w:tcPr>
            <w:tcW w:w="3368" w:type="dxa"/>
          </w:tcPr>
          <w:p w14:paraId="2333C97F"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r>
      <w:tr w:rsidR="002F155A" w:rsidRPr="002F155A" w14:paraId="21BC485A" w14:textId="77777777" w:rsidTr="004202C4">
        <w:tc>
          <w:tcPr>
            <w:cnfStyle w:val="001000000000" w:firstRow="0" w:lastRow="0" w:firstColumn="1" w:lastColumn="0" w:oddVBand="0" w:evenVBand="0" w:oddHBand="0" w:evenHBand="0" w:firstRowFirstColumn="0" w:firstRowLastColumn="0" w:lastRowFirstColumn="0" w:lastRowLastColumn="0"/>
            <w:tcW w:w="3256" w:type="dxa"/>
          </w:tcPr>
          <w:p w14:paraId="06E1BA81" w14:textId="77777777" w:rsidR="002F155A" w:rsidRPr="002F155A" w:rsidRDefault="002F155A" w:rsidP="002F155A">
            <w:pPr>
              <w:rPr>
                <w:rFonts w:cs="Arial"/>
                <w:lang w:val="fr-FR"/>
              </w:rPr>
            </w:pPr>
          </w:p>
        </w:tc>
        <w:tc>
          <w:tcPr>
            <w:tcW w:w="2976" w:type="dxa"/>
          </w:tcPr>
          <w:p w14:paraId="1CBCA68E"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r w:rsidRPr="002F155A">
              <w:rPr>
                <w:rFonts w:cs="Arial"/>
                <w:lang w:val="fr-FR"/>
              </w:rPr>
              <w:t>Session 3 :</w:t>
            </w:r>
          </w:p>
          <w:p w14:paraId="0C4E5833"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c>
          <w:tcPr>
            <w:tcW w:w="3368" w:type="dxa"/>
          </w:tcPr>
          <w:p w14:paraId="349A625D"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r>
      <w:tr w:rsidR="002F155A" w:rsidRPr="002F155A" w14:paraId="57468E2F" w14:textId="77777777" w:rsidTr="004202C4">
        <w:tc>
          <w:tcPr>
            <w:cnfStyle w:val="001000000000" w:firstRow="0" w:lastRow="0" w:firstColumn="1" w:lastColumn="0" w:oddVBand="0" w:evenVBand="0" w:oddHBand="0" w:evenHBand="0" w:firstRowFirstColumn="0" w:firstRowLastColumn="0" w:lastRowFirstColumn="0" w:lastRowLastColumn="0"/>
            <w:tcW w:w="3256" w:type="dxa"/>
          </w:tcPr>
          <w:p w14:paraId="4F3071DF" w14:textId="77777777" w:rsidR="002F155A" w:rsidRPr="002F155A" w:rsidRDefault="002F155A" w:rsidP="002F155A">
            <w:pPr>
              <w:rPr>
                <w:rFonts w:cs="Arial"/>
                <w:lang w:val="fr-FR"/>
              </w:rPr>
            </w:pPr>
          </w:p>
        </w:tc>
        <w:tc>
          <w:tcPr>
            <w:tcW w:w="2976" w:type="dxa"/>
          </w:tcPr>
          <w:p w14:paraId="108D554D" w14:textId="3DF2E119" w:rsidR="002F155A" w:rsidRPr="002F155A" w:rsidRDefault="005B0DB3" w:rsidP="002F155A">
            <w:pPr>
              <w:cnfStyle w:val="000000000000" w:firstRow="0" w:lastRow="0" w:firstColumn="0" w:lastColumn="0" w:oddVBand="0" w:evenVBand="0" w:oddHBand="0" w:evenHBand="0" w:firstRowFirstColumn="0" w:firstRowLastColumn="0" w:lastRowFirstColumn="0" w:lastRowLastColumn="0"/>
              <w:rPr>
                <w:rFonts w:cs="Arial"/>
                <w:lang w:val="fr-FR"/>
              </w:rPr>
            </w:pPr>
            <w:r>
              <w:rPr>
                <w:rFonts w:cs="Arial"/>
                <w:lang w:val="fr-FR"/>
              </w:rPr>
              <w:t>..</w:t>
            </w:r>
          </w:p>
        </w:tc>
        <w:tc>
          <w:tcPr>
            <w:tcW w:w="3368" w:type="dxa"/>
          </w:tcPr>
          <w:p w14:paraId="190E23EC"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p w14:paraId="4E84CA02" w14:textId="77777777" w:rsidR="002F155A" w:rsidRPr="002F155A" w:rsidRDefault="002F155A" w:rsidP="002F155A">
            <w:pPr>
              <w:cnfStyle w:val="000000000000" w:firstRow="0" w:lastRow="0" w:firstColumn="0" w:lastColumn="0" w:oddVBand="0" w:evenVBand="0" w:oddHBand="0" w:evenHBand="0" w:firstRowFirstColumn="0" w:firstRowLastColumn="0" w:lastRowFirstColumn="0" w:lastRowLastColumn="0"/>
              <w:rPr>
                <w:rFonts w:cs="Arial"/>
                <w:lang w:val="fr-FR"/>
              </w:rPr>
            </w:pPr>
          </w:p>
        </w:tc>
      </w:tr>
    </w:tbl>
    <w:p w14:paraId="34FEE91A" w14:textId="77777777" w:rsidR="002F42A6" w:rsidRPr="00D2015C" w:rsidRDefault="002F42A6">
      <w:pPr>
        <w:rPr>
          <w:rFonts w:cs="Arial"/>
        </w:rPr>
      </w:pPr>
    </w:p>
    <w:p w14:paraId="09FB3DFC" w14:textId="27A7D150" w:rsidR="007E40B4" w:rsidRPr="00D2015C" w:rsidRDefault="007E40B4" w:rsidP="007E40B4">
      <w:pPr>
        <w:rPr>
          <w:rFonts w:cs="Arial"/>
          <w:b/>
          <w:u w:val="single"/>
          <w:lang w:val="fr-FR"/>
        </w:rPr>
      </w:pPr>
      <w:r w:rsidRPr="007E40B4">
        <w:rPr>
          <w:rFonts w:cs="Arial"/>
          <w:b/>
          <w:u w:val="single"/>
          <w:lang w:val="fr-FR"/>
        </w:rPr>
        <w:t>3.</w:t>
      </w:r>
      <w:r w:rsidR="00D6106B" w:rsidRPr="00D2015C">
        <w:rPr>
          <w:rFonts w:cs="Arial"/>
          <w:b/>
          <w:u w:val="single"/>
          <w:lang w:val="fr-FR"/>
        </w:rPr>
        <w:t>5</w:t>
      </w:r>
      <w:r w:rsidRPr="007E40B4">
        <w:rPr>
          <w:rFonts w:cs="Arial"/>
          <w:b/>
          <w:u w:val="single"/>
          <w:lang w:val="fr-FR"/>
        </w:rPr>
        <w:t>. Promotion de l’action</w:t>
      </w:r>
    </w:p>
    <w:p w14:paraId="3E6235EE" w14:textId="77777777" w:rsidR="007E40B4" w:rsidRPr="007E40B4" w:rsidRDefault="007E40B4" w:rsidP="007E40B4">
      <w:pPr>
        <w:rPr>
          <w:rFonts w:cs="Arial"/>
          <w:b/>
          <w:u w:val="single"/>
          <w:lang w:val="fr-FR"/>
        </w:rPr>
      </w:pPr>
    </w:p>
    <w:p w14:paraId="0685A1AD" w14:textId="77777777" w:rsidR="007E40B4" w:rsidRPr="007E40B4" w:rsidRDefault="007E40B4" w:rsidP="007E40B4">
      <w:pPr>
        <w:rPr>
          <w:rFonts w:cs="Arial"/>
        </w:rPr>
      </w:pPr>
      <w:r w:rsidRPr="007E40B4">
        <w:rPr>
          <w:rFonts w:cs="Arial"/>
        </w:rPr>
        <w:t>Dans cette rubrique, veuillez décrire comment vous et votre ou vos partenaire(s) comptez assurer la promotion de votre action et du parcours de formation et en garantir l’attractivité du(des) public(s) cible(s) :</w:t>
      </w:r>
    </w:p>
    <w:p w14:paraId="109482FF" w14:textId="77777777" w:rsidR="002F42A6" w:rsidRPr="00D2015C" w:rsidRDefault="002F42A6">
      <w:pPr>
        <w:rPr>
          <w:rFonts w:cs="Arial"/>
        </w:rPr>
      </w:pPr>
    </w:p>
    <w:tbl>
      <w:tblPr>
        <w:tblStyle w:val="Grilledutableau"/>
        <w:tblW w:w="0" w:type="auto"/>
        <w:tblLook w:val="04A0" w:firstRow="1" w:lastRow="0" w:firstColumn="1" w:lastColumn="0" w:noHBand="0" w:noVBand="1"/>
      </w:tblPr>
      <w:tblGrid>
        <w:gridCol w:w="9493"/>
      </w:tblGrid>
      <w:tr w:rsidR="007E40B4" w:rsidRPr="00D2015C" w14:paraId="2353970F" w14:textId="77777777" w:rsidTr="004202C4">
        <w:trPr>
          <w:trHeight w:val="850"/>
        </w:trPr>
        <w:tc>
          <w:tcPr>
            <w:tcW w:w="9493" w:type="dxa"/>
          </w:tcPr>
          <w:p w14:paraId="56129E66" w14:textId="77777777" w:rsidR="007E40B4" w:rsidRPr="00D2015C" w:rsidRDefault="007E40B4">
            <w:pPr>
              <w:rPr>
                <w:rFonts w:cs="Arial"/>
                <w:sz w:val="22"/>
                <w:szCs w:val="22"/>
              </w:rPr>
            </w:pPr>
          </w:p>
        </w:tc>
      </w:tr>
    </w:tbl>
    <w:p w14:paraId="357534F4" w14:textId="77777777" w:rsidR="002F42A6" w:rsidRDefault="002F42A6">
      <w:pPr>
        <w:rPr>
          <w:rFonts w:cs="Arial"/>
        </w:rPr>
      </w:pPr>
    </w:p>
    <w:p w14:paraId="3FA31DF4" w14:textId="77777777" w:rsidR="005B0DB3" w:rsidRDefault="005B0DB3">
      <w:pPr>
        <w:rPr>
          <w:rFonts w:cs="Arial"/>
        </w:rPr>
      </w:pPr>
    </w:p>
    <w:p w14:paraId="34F98A1C" w14:textId="77777777" w:rsidR="004213BC" w:rsidRDefault="004213BC">
      <w:pPr>
        <w:rPr>
          <w:rFonts w:cs="Arial"/>
        </w:rPr>
      </w:pPr>
    </w:p>
    <w:p w14:paraId="3C7AACF1" w14:textId="77777777" w:rsidR="004213BC" w:rsidRDefault="004213BC">
      <w:pPr>
        <w:rPr>
          <w:rFonts w:cs="Arial"/>
        </w:rPr>
      </w:pPr>
    </w:p>
    <w:p w14:paraId="1A69BAC3" w14:textId="77777777" w:rsidR="004213BC" w:rsidRDefault="004213BC">
      <w:pPr>
        <w:rPr>
          <w:rFonts w:cs="Arial"/>
        </w:rPr>
      </w:pPr>
    </w:p>
    <w:p w14:paraId="18A1C993" w14:textId="77777777" w:rsidR="004213BC" w:rsidRPr="00D2015C" w:rsidRDefault="004213BC">
      <w:pPr>
        <w:rPr>
          <w:rFonts w:cs="Arial"/>
        </w:rPr>
      </w:pPr>
    </w:p>
    <w:p w14:paraId="6D2ABADC" w14:textId="77777777" w:rsidR="007E40B4" w:rsidRPr="00D2015C" w:rsidRDefault="007E40B4" w:rsidP="002700EB">
      <w:pPr>
        <w:pStyle w:val="Paragraphedeliste"/>
        <w:keepNext/>
        <w:numPr>
          <w:ilvl w:val="0"/>
          <w:numId w:val="4"/>
        </w:numPr>
        <w:pBdr>
          <w:top w:val="single" w:sz="4" w:space="0" w:color="auto"/>
          <w:left w:val="single" w:sz="4" w:space="4" w:color="auto"/>
          <w:bottom w:val="single" w:sz="4" w:space="2" w:color="auto"/>
          <w:right w:val="single" w:sz="4" w:space="4" w:color="auto"/>
        </w:pBdr>
        <w:shd w:val="clear" w:color="auto" w:fill="66CCFF"/>
        <w:spacing w:line="240" w:lineRule="auto"/>
        <w:ind w:left="426"/>
        <w:jc w:val="left"/>
        <w:outlineLvl w:val="0"/>
        <w:rPr>
          <w:rFonts w:cs="Arial"/>
          <w:b/>
          <w:lang w:val="fr-FR"/>
        </w:rPr>
      </w:pPr>
      <w:bookmarkStart w:id="25" w:name="_Toc316294311"/>
      <w:bookmarkStart w:id="26" w:name="_Toc316980894"/>
      <w:bookmarkStart w:id="27" w:name="_Toc317241872"/>
      <w:bookmarkStart w:id="28" w:name="_Toc319667494"/>
      <w:bookmarkStart w:id="29" w:name="_Toc320179349"/>
      <w:bookmarkStart w:id="30" w:name="_Toc341079088"/>
      <w:bookmarkStart w:id="31" w:name="_Toc356543448"/>
      <w:bookmarkStart w:id="32" w:name="_Toc413404234"/>
      <w:bookmarkStart w:id="33" w:name="_Toc413404289"/>
      <w:r w:rsidRPr="007E40B4">
        <w:rPr>
          <w:rFonts w:eastAsia="Times New Roman" w:cs="Arial"/>
          <w:b/>
          <w:kern w:val="0"/>
          <w:lang w:val="fr-FR" w:eastAsia="fr-FR"/>
          <w14:ligatures w14:val="none"/>
        </w:rPr>
        <w:lastRenderedPageBreak/>
        <w:t>PROGRAMME</w:t>
      </w:r>
      <w:r w:rsidRPr="007E40B4">
        <w:rPr>
          <w:rFonts w:cs="Arial"/>
          <w:b/>
          <w:lang w:val="fr-FR"/>
        </w:rPr>
        <w:t xml:space="preserve"> DE L’ACTION</w:t>
      </w:r>
      <w:bookmarkEnd w:id="25"/>
      <w:bookmarkEnd w:id="26"/>
      <w:bookmarkEnd w:id="27"/>
      <w:bookmarkEnd w:id="28"/>
      <w:bookmarkEnd w:id="29"/>
      <w:bookmarkEnd w:id="30"/>
      <w:bookmarkEnd w:id="31"/>
      <w:bookmarkEnd w:id="32"/>
      <w:bookmarkEnd w:id="33"/>
    </w:p>
    <w:p w14:paraId="2DDFEB72" w14:textId="77777777" w:rsidR="007E40B4" w:rsidRPr="007E40B4" w:rsidRDefault="007E40B4" w:rsidP="007E40B4">
      <w:pPr>
        <w:rPr>
          <w:rFonts w:cs="Arial"/>
          <w:b/>
          <w:lang w:val="fr-FR"/>
        </w:rPr>
      </w:pPr>
    </w:p>
    <w:p w14:paraId="1B4F7526" w14:textId="77777777" w:rsidR="007E40B4" w:rsidRPr="00D2015C" w:rsidRDefault="007E40B4" w:rsidP="007E40B4">
      <w:pPr>
        <w:rPr>
          <w:rFonts w:cs="Arial"/>
          <w:b/>
          <w:bCs/>
          <w:u w:val="single"/>
          <w:lang w:val="fr-FR"/>
        </w:rPr>
      </w:pPr>
      <w:r w:rsidRPr="007E40B4">
        <w:rPr>
          <w:rFonts w:cs="Arial"/>
          <w:b/>
          <w:bCs/>
          <w:u w:val="single"/>
          <w:lang w:val="fr-FR"/>
        </w:rPr>
        <w:t>4.1. Programme : Objectifs / Matières / Heures + Stage éventuel</w:t>
      </w:r>
    </w:p>
    <w:p w14:paraId="10ADA610" w14:textId="77777777" w:rsidR="007E40B4" w:rsidRPr="007E40B4" w:rsidRDefault="007E40B4" w:rsidP="007E40B4">
      <w:pPr>
        <w:rPr>
          <w:rFonts w:cs="Arial"/>
          <w:b/>
          <w:bCs/>
          <w:u w:val="single"/>
          <w:lang w:val="fr-FR"/>
        </w:rPr>
      </w:pPr>
    </w:p>
    <w:p w14:paraId="524DE395" w14:textId="77777777" w:rsidR="007E40B4" w:rsidRPr="00D2015C" w:rsidRDefault="007E40B4" w:rsidP="007E40B4">
      <w:pPr>
        <w:rPr>
          <w:rFonts w:cs="Arial"/>
          <w:b/>
          <w:lang w:val="fr-FR"/>
        </w:rPr>
      </w:pPr>
      <w:r w:rsidRPr="007E40B4">
        <w:rPr>
          <w:rFonts w:cs="Arial"/>
          <w:b/>
          <w:lang w:val="fr-FR"/>
        </w:rPr>
        <w:t>4.1.1. Objectifs principaux (globaux) visés par la formation</w:t>
      </w:r>
    </w:p>
    <w:p w14:paraId="56D2C0A8" w14:textId="77777777" w:rsidR="007E40B4" w:rsidRPr="007E40B4" w:rsidRDefault="007E40B4" w:rsidP="007E40B4">
      <w:pPr>
        <w:rPr>
          <w:rFonts w:cs="Arial"/>
          <w:b/>
          <w:lang w:val="fr-FR"/>
        </w:rPr>
      </w:pPr>
    </w:p>
    <w:p w14:paraId="1120AE7D" w14:textId="77777777" w:rsidR="007E40B4" w:rsidRPr="007E40B4" w:rsidRDefault="007E40B4" w:rsidP="007E40B4">
      <w:pPr>
        <w:rPr>
          <w:rFonts w:cs="Arial"/>
        </w:rPr>
      </w:pPr>
      <w:r w:rsidRPr="007E40B4">
        <w:rPr>
          <w:rFonts w:cs="Arial"/>
          <w:lang w:val="fr-FR"/>
        </w:rPr>
        <w:t>Les objectifs principaux (globaux) définissent les acquis d’apprentissage minimaux visés par l’action. Ils décrivent ce que le</w:t>
      </w:r>
      <w:r w:rsidRPr="007E40B4">
        <w:rPr>
          <w:rFonts w:cs="Arial"/>
        </w:rPr>
        <w:t xml:space="preserve"> stagiaire </w:t>
      </w:r>
      <w:r w:rsidRPr="007E40B4">
        <w:rPr>
          <w:rFonts w:cs="Arial"/>
          <w:u w:val="single"/>
        </w:rPr>
        <w:t xml:space="preserve">sera capable de réaliser </w:t>
      </w:r>
      <w:r w:rsidRPr="007E40B4">
        <w:rPr>
          <w:rFonts w:cs="Arial"/>
        </w:rPr>
        <w:t>à l’issue de la formation.</w:t>
      </w:r>
    </w:p>
    <w:p w14:paraId="2DD29F58" w14:textId="77777777" w:rsidR="007E40B4" w:rsidRDefault="007E40B4" w:rsidP="007E40B4">
      <w:pPr>
        <w:rPr>
          <w:rFonts w:cs="Arial"/>
          <w:lang w:val="fr-FR"/>
        </w:rPr>
      </w:pPr>
      <w:r w:rsidRPr="007E40B4">
        <w:rPr>
          <w:rFonts w:cs="Arial"/>
          <w:lang w:val="fr-FR"/>
        </w:rPr>
        <w:t>Dans le tableau ci-dessous, veuillez énumérer les objectifs principaux (globaux) pour votre action de formation :</w:t>
      </w:r>
    </w:p>
    <w:p w14:paraId="101EC019" w14:textId="77777777" w:rsidR="009E1E79" w:rsidRPr="007E40B4" w:rsidRDefault="009E1E79" w:rsidP="007E40B4">
      <w:pPr>
        <w:rPr>
          <w:rFonts w:cs="Arial"/>
          <w:i/>
          <w:iCs/>
          <w:lang w:val="fr-FR"/>
        </w:rPr>
      </w:pPr>
    </w:p>
    <w:tbl>
      <w:tblPr>
        <w:tblStyle w:val="Grilledutableau"/>
        <w:tblW w:w="9776" w:type="dxa"/>
        <w:tblLook w:val="04A0" w:firstRow="1" w:lastRow="0" w:firstColumn="1" w:lastColumn="0" w:noHBand="0" w:noVBand="1"/>
      </w:tblPr>
      <w:tblGrid>
        <w:gridCol w:w="9776"/>
      </w:tblGrid>
      <w:tr w:rsidR="007E40B4" w:rsidRPr="007E40B4" w14:paraId="63259D07" w14:textId="77777777" w:rsidTr="00CC4364">
        <w:trPr>
          <w:trHeight w:val="397"/>
        </w:trPr>
        <w:tc>
          <w:tcPr>
            <w:tcW w:w="9776" w:type="dxa"/>
            <w:shd w:val="clear" w:color="auto" w:fill="D9D9D9" w:themeFill="background1" w:themeFillShade="D9"/>
          </w:tcPr>
          <w:p w14:paraId="67F5FE31" w14:textId="64E79942" w:rsidR="007E40B4" w:rsidRPr="007E40B4" w:rsidRDefault="007E40B4" w:rsidP="00CC4364">
            <w:pPr>
              <w:jc w:val="center"/>
              <w:rPr>
                <w:rFonts w:cs="Arial"/>
                <w:b/>
                <w:bCs/>
                <w:sz w:val="22"/>
                <w:szCs w:val="22"/>
                <w:lang w:val="fr-FR"/>
              </w:rPr>
            </w:pPr>
            <w:r w:rsidRPr="007E40B4">
              <w:rPr>
                <w:rFonts w:cs="Arial"/>
                <w:b/>
                <w:bCs/>
                <w:sz w:val="22"/>
                <w:szCs w:val="22"/>
                <w:lang w:val="fr-FR"/>
              </w:rPr>
              <w:t>Objectifs principaux</w:t>
            </w:r>
          </w:p>
        </w:tc>
      </w:tr>
      <w:tr w:rsidR="007E40B4" w:rsidRPr="007E40B4" w14:paraId="422FF815" w14:textId="77777777" w:rsidTr="00CC4364">
        <w:trPr>
          <w:trHeight w:val="397"/>
        </w:trPr>
        <w:tc>
          <w:tcPr>
            <w:tcW w:w="9776" w:type="dxa"/>
          </w:tcPr>
          <w:p w14:paraId="3505FFB8" w14:textId="77777777" w:rsidR="007E40B4" w:rsidRPr="007E40B4" w:rsidRDefault="007E40B4" w:rsidP="007E40B4">
            <w:pPr>
              <w:rPr>
                <w:rFonts w:cs="Arial"/>
                <w:sz w:val="22"/>
                <w:szCs w:val="22"/>
              </w:rPr>
            </w:pPr>
            <w:r w:rsidRPr="007E40B4">
              <w:rPr>
                <w:rFonts w:cs="Arial"/>
                <w:sz w:val="22"/>
                <w:szCs w:val="22"/>
              </w:rPr>
              <w:t>1.</w:t>
            </w:r>
          </w:p>
        </w:tc>
      </w:tr>
      <w:tr w:rsidR="007E40B4" w:rsidRPr="007E40B4" w14:paraId="3711C4B8" w14:textId="77777777" w:rsidTr="00CC4364">
        <w:trPr>
          <w:trHeight w:val="397"/>
        </w:trPr>
        <w:tc>
          <w:tcPr>
            <w:tcW w:w="9776" w:type="dxa"/>
          </w:tcPr>
          <w:p w14:paraId="454D06FC" w14:textId="77777777" w:rsidR="007E40B4" w:rsidRPr="007E40B4" w:rsidRDefault="007E40B4" w:rsidP="007E40B4">
            <w:pPr>
              <w:rPr>
                <w:rFonts w:cs="Arial"/>
                <w:sz w:val="22"/>
                <w:szCs w:val="22"/>
                <w:lang w:val="fr-FR"/>
              </w:rPr>
            </w:pPr>
            <w:r w:rsidRPr="007E40B4">
              <w:rPr>
                <w:rFonts w:cs="Arial"/>
                <w:sz w:val="22"/>
                <w:szCs w:val="22"/>
                <w:lang w:val="fr-FR"/>
              </w:rPr>
              <w:t>2.</w:t>
            </w:r>
          </w:p>
        </w:tc>
      </w:tr>
      <w:tr w:rsidR="007E40B4" w:rsidRPr="007E40B4" w14:paraId="0D578457" w14:textId="77777777" w:rsidTr="00CC4364">
        <w:trPr>
          <w:trHeight w:val="397"/>
        </w:trPr>
        <w:tc>
          <w:tcPr>
            <w:tcW w:w="9776" w:type="dxa"/>
          </w:tcPr>
          <w:p w14:paraId="3FB49226" w14:textId="77777777" w:rsidR="007E40B4" w:rsidRPr="007E40B4" w:rsidRDefault="007E40B4" w:rsidP="007E40B4">
            <w:pPr>
              <w:rPr>
                <w:rFonts w:cs="Arial"/>
                <w:sz w:val="22"/>
                <w:szCs w:val="22"/>
                <w:lang w:val="fr-FR"/>
              </w:rPr>
            </w:pPr>
            <w:r w:rsidRPr="007E40B4">
              <w:rPr>
                <w:rFonts w:cs="Arial"/>
                <w:sz w:val="22"/>
                <w:szCs w:val="22"/>
                <w:lang w:val="fr-FR"/>
              </w:rPr>
              <w:t>3.</w:t>
            </w:r>
          </w:p>
        </w:tc>
      </w:tr>
      <w:tr w:rsidR="007E40B4" w:rsidRPr="007E40B4" w14:paraId="56A54FAE" w14:textId="77777777" w:rsidTr="00CC4364">
        <w:trPr>
          <w:trHeight w:val="397"/>
        </w:trPr>
        <w:tc>
          <w:tcPr>
            <w:tcW w:w="9776" w:type="dxa"/>
          </w:tcPr>
          <w:p w14:paraId="717CAA7C" w14:textId="77777777" w:rsidR="007E40B4" w:rsidRPr="007E40B4" w:rsidRDefault="007E40B4" w:rsidP="007E40B4">
            <w:pPr>
              <w:rPr>
                <w:rFonts w:cs="Arial"/>
                <w:sz w:val="22"/>
                <w:szCs w:val="22"/>
                <w:lang w:val="fr-FR"/>
              </w:rPr>
            </w:pPr>
            <w:r w:rsidRPr="007E40B4">
              <w:rPr>
                <w:rFonts w:cs="Arial"/>
                <w:sz w:val="22"/>
                <w:szCs w:val="22"/>
                <w:lang w:val="fr-FR"/>
              </w:rPr>
              <w:t>…</w:t>
            </w:r>
          </w:p>
        </w:tc>
      </w:tr>
    </w:tbl>
    <w:p w14:paraId="1C9D88DA" w14:textId="77777777" w:rsidR="002F42A6" w:rsidRPr="00D2015C" w:rsidRDefault="002F42A6">
      <w:pPr>
        <w:rPr>
          <w:rFonts w:cs="Arial"/>
        </w:rPr>
      </w:pPr>
    </w:p>
    <w:p w14:paraId="07317594" w14:textId="77777777" w:rsidR="007E40B4" w:rsidRPr="00D2015C" w:rsidRDefault="007E40B4" w:rsidP="007E40B4">
      <w:pPr>
        <w:rPr>
          <w:rFonts w:cs="Arial"/>
          <w:b/>
          <w:lang w:val="fr-FR"/>
        </w:rPr>
      </w:pPr>
      <w:r w:rsidRPr="007E40B4">
        <w:rPr>
          <w:rFonts w:cs="Arial"/>
          <w:b/>
          <w:lang w:val="fr-FR"/>
        </w:rPr>
        <w:t xml:space="preserve">4.1.2. Objectifs spécifiques, matières associées et durées </w:t>
      </w:r>
    </w:p>
    <w:p w14:paraId="46BF10CC" w14:textId="77777777" w:rsidR="007E40B4" w:rsidRPr="007E40B4" w:rsidRDefault="007E40B4" w:rsidP="007E40B4">
      <w:pPr>
        <w:rPr>
          <w:rFonts w:cs="Arial"/>
          <w:b/>
          <w:lang w:val="fr-FR"/>
        </w:rPr>
      </w:pPr>
    </w:p>
    <w:p w14:paraId="0F786564" w14:textId="77777777" w:rsidR="007E40B4" w:rsidRPr="007E40B4" w:rsidRDefault="007E40B4" w:rsidP="007E40B4">
      <w:pPr>
        <w:rPr>
          <w:rFonts w:cs="Arial"/>
          <w:lang w:val="fr-FR"/>
        </w:rPr>
      </w:pPr>
      <w:r w:rsidRPr="007E40B4">
        <w:rPr>
          <w:rFonts w:cs="Arial"/>
          <w:lang w:val="fr-FR"/>
        </w:rPr>
        <w:t xml:space="preserve">Les objectifs spécifiques découlent des objectifs principaux. Les objectifs spécifiques décrivent les savoirs, savoirs faire et savoirs faire comportementaux que l’apprenant devra maîtriser à l’issue d’un module. </w:t>
      </w:r>
    </w:p>
    <w:p w14:paraId="18D670C4" w14:textId="77777777" w:rsidR="007E40B4" w:rsidRPr="007E40B4" w:rsidRDefault="007E40B4" w:rsidP="007E40B4">
      <w:pPr>
        <w:rPr>
          <w:rFonts w:cs="Arial"/>
          <w:lang w:val="fr-FR"/>
        </w:rPr>
      </w:pPr>
      <w:r w:rsidRPr="007E40B4">
        <w:rPr>
          <w:rFonts w:cs="Arial"/>
          <w:lang w:val="fr-FR"/>
        </w:rPr>
        <w:t>Dans le tableau ci-dessous, veuillez expliquer les objectifs spécifiques pour votre action de formation :</w:t>
      </w:r>
    </w:p>
    <w:p w14:paraId="75B2EEE0" w14:textId="77777777" w:rsidR="002F42A6" w:rsidRPr="00D2015C" w:rsidRDefault="002F42A6">
      <w:pPr>
        <w:rPr>
          <w:rFonts w:cs="Arial"/>
          <w:lang w:val="fr-FR"/>
        </w:rPr>
      </w:pPr>
    </w:p>
    <w:tbl>
      <w:tblPr>
        <w:tblStyle w:val="Grilledutableau"/>
        <w:tblW w:w="9776" w:type="dxa"/>
        <w:tblLook w:val="04A0" w:firstRow="1" w:lastRow="0" w:firstColumn="1" w:lastColumn="0" w:noHBand="0" w:noVBand="1"/>
      </w:tblPr>
      <w:tblGrid>
        <w:gridCol w:w="4531"/>
        <w:gridCol w:w="3969"/>
        <w:gridCol w:w="1276"/>
      </w:tblGrid>
      <w:tr w:rsidR="007E40B4" w:rsidRPr="007E40B4" w14:paraId="1BD4FC90" w14:textId="77777777" w:rsidTr="00CC4364">
        <w:tc>
          <w:tcPr>
            <w:tcW w:w="4531" w:type="dxa"/>
            <w:shd w:val="clear" w:color="auto" w:fill="D9D9D9" w:themeFill="background1" w:themeFillShade="D9"/>
          </w:tcPr>
          <w:p w14:paraId="68B34F7D" w14:textId="0F9ACD4A" w:rsidR="007E40B4" w:rsidRPr="007E40B4" w:rsidRDefault="007E40B4" w:rsidP="00CC4364">
            <w:pPr>
              <w:jc w:val="center"/>
              <w:rPr>
                <w:rFonts w:cs="Arial"/>
                <w:b/>
                <w:bCs/>
                <w:sz w:val="22"/>
                <w:szCs w:val="22"/>
                <w:lang w:val="fr-FR"/>
              </w:rPr>
            </w:pPr>
            <w:r w:rsidRPr="007E40B4">
              <w:rPr>
                <w:rFonts w:cs="Arial"/>
                <w:b/>
                <w:bCs/>
                <w:sz w:val="22"/>
                <w:szCs w:val="22"/>
                <w:lang w:val="fr-FR"/>
              </w:rPr>
              <w:t>Objectifs spécifiques visés par le module, le cours, la matière</w:t>
            </w:r>
          </w:p>
        </w:tc>
        <w:tc>
          <w:tcPr>
            <w:tcW w:w="3969" w:type="dxa"/>
            <w:shd w:val="clear" w:color="auto" w:fill="D9D9D9" w:themeFill="background1" w:themeFillShade="D9"/>
          </w:tcPr>
          <w:p w14:paraId="41FD640C" w14:textId="77777777" w:rsidR="007E40B4" w:rsidRPr="007E40B4" w:rsidRDefault="007E40B4" w:rsidP="00CC4364">
            <w:pPr>
              <w:jc w:val="center"/>
              <w:rPr>
                <w:rFonts w:cs="Arial"/>
                <w:b/>
                <w:bCs/>
                <w:sz w:val="22"/>
                <w:szCs w:val="22"/>
                <w:lang w:val="fr-FR"/>
              </w:rPr>
            </w:pPr>
            <w:r w:rsidRPr="007E40B4">
              <w:rPr>
                <w:rFonts w:cs="Arial"/>
                <w:b/>
                <w:bCs/>
                <w:sz w:val="22"/>
                <w:szCs w:val="22"/>
                <w:lang w:val="fr-FR"/>
              </w:rPr>
              <w:t>Module / Cours / Matière</w:t>
            </w:r>
          </w:p>
        </w:tc>
        <w:tc>
          <w:tcPr>
            <w:tcW w:w="1276" w:type="dxa"/>
            <w:shd w:val="clear" w:color="auto" w:fill="D9D9D9" w:themeFill="background1" w:themeFillShade="D9"/>
          </w:tcPr>
          <w:p w14:paraId="30F400F1" w14:textId="77777777" w:rsidR="007E40B4" w:rsidRPr="007E40B4" w:rsidRDefault="007E40B4" w:rsidP="00CC4364">
            <w:pPr>
              <w:jc w:val="center"/>
              <w:rPr>
                <w:rFonts w:cs="Arial"/>
                <w:b/>
                <w:bCs/>
                <w:sz w:val="22"/>
                <w:szCs w:val="22"/>
                <w:lang w:val="fr-FR"/>
              </w:rPr>
            </w:pPr>
            <w:r w:rsidRPr="007E40B4">
              <w:rPr>
                <w:rFonts w:cs="Arial"/>
                <w:b/>
                <w:bCs/>
                <w:sz w:val="22"/>
                <w:szCs w:val="22"/>
                <w:lang w:val="fr-FR"/>
              </w:rPr>
              <w:t>Durée (heures)</w:t>
            </w:r>
          </w:p>
        </w:tc>
      </w:tr>
      <w:tr w:rsidR="007E40B4" w:rsidRPr="007E40B4" w14:paraId="50958FCC" w14:textId="77777777" w:rsidTr="00CC4364">
        <w:trPr>
          <w:trHeight w:val="397"/>
        </w:trPr>
        <w:tc>
          <w:tcPr>
            <w:tcW w:w="4531" w:type="dxa"/>
          </w:tcPr>
          <w:p w14:paraId="54E9E013" w14:textId="77777777" w:rsidR="007E40B4" w:rsidRPr="007E40B4" w:rsidRDefault="007E40B4" w:rsidP="007E40B4">
            <w:pPr>
              <w:rPr>
                <w:rFonts w:cs="Arial"/>
                <w:sz w:val="22"/>
                <w:szCs w:val="22"/>
              </w:rPr>
            </w:pPr>
          </w:p>
        </w:tc>
        <w:tc>
          <w:tcPr>
            <w:tcW w:w="3969" w:type="dxa"/>
          </w:tcPr>
          <w:p w14:paraId="2B4628D9" w14:textId="77777777" w:rsidR="007E40B4" w:rsidRPr="007E40B4" w:rsidRDefault="007E40B4" w:rsidP="007E40B4">
            <w:pPr>
              <w:rPr>
                <w:rFonts w:cs="Arial"/>
                <w:sz w:val="22"/>
                <w:szCs w:val="22"/>
                <w:lang w:val="fr-FR"/>
              </w:rPr>
            </w:pPr>
          </w:p>
        </w:tc>
        <w:tc>
          <w:tcPr>
            <w:tcW w:w="1276" w:type="dxa"/>
          </w:tcPr>
          <w:p w14:paraId="3D99CE8B" w14:textId="77777777" w:rsidR="007E40B4" w:rsidRPr="007E40B4" w:rsidRDefault="007E40B4" w:rsidP="007E40B4">
            <w:pPr>
              <w:rPr>
                <w:rFonts w:cs="Arial"/>
                <w:sz w:val="22"/>
                <w:szCs w:val="22"/>
                <w:lang w:val="fr-FR"/>
              </w:rPr>
            </w:pPr>
          </w:p>
        </w:tc>
      </w:tr>
      <w:tr w:rsidR="007E40B4" w:rsidRPr="007E40B4" w14:paraId="4E84AA5D" w14:textId="77777777" w:rsidTr="00CC4364">
        <w:trPr>
          <w:trHeight w:val="397"/>
        </w:trPr>
        <w:tc>
          <w:tcPr>
            <w:tcW w:w="4531" w:type="dxa"/>
          </w:tcPr>
          <w:p w14:paraId="14BA7521" w14:textId="77777777" w:rsidR="007E40B4" w:rsidRPr="007E40B4" w:rsidRDefault="007E40B4" w:rsidP="007E40B4">
            <w:pPr>
              <w:rPr>
                <w:rFonts w:cs="Arial"/>
                <w:sz w:val="22"/>
                <w:szCs w:val="22"/>
                <w:lang w:val="fr-FR"/>
              </w:rPr>
            </w:pPr>
          </w:p>
        </w:tc>
        <w:tc>
          <w:tcPr>
            <w:tcW w:w="3969" w:type="dxa"/>
          </w:tcPr>
          <w:p w14:paraId="502C3BAB" w14:textId="77777777" w:rsidR="007E40B4" w:rsidRPr="007E40B4" w:rsidRDefault="007E40B4" w:rsidP="007E40B4">
            <w:pPr>
              <w:rPr>
                <w:rFonts w:cs="Arial"/>
                <w:sz w:val="22"/>
                <w:szCs w:val="22"/>
                <w:lang w:val="fr-FR"/>
              </w:rPr>
            </w:pPr>
          </w:p>
        </w:tc>
        <w:tc>
          <w:tcPr>
            <w:tcW w:w="1276" w:type="dxa"/>
          </w:tcPr>
          <w:p w14:paraId="4BF9F04D" w14:textId="77777777" w:rsidR="007E40B4" w:rsidRPr="007E40B4" w:rsidRDefault="007E40B4" w:rsidP="007E40B4">
            <w:pPr>
              <w:rPr>
                <w:rFonts w:cs="Arial"/>
                <w:sz w:val="22"/>
                <w:szCs w:val="22"/>
                <w:lang w:val="fr-FR"/>
              </w:rPr>
            </w:pPr>
          </w:p>
        </w:tc>
      </w:tr>
      <w:tr w:rsidR="007E40B4" w:rsidRPr="007E40B4" w14:paraId="3F26E594" w14:textId="77777777" w:rsidTr="00CC4364">
        <w:trPr>
          <w:trHeight w:val="397"/>
        </w:trPr>
        <w:tc>
          <w:tcPr>
            <w:tcW w:w="4531" w:type="dxa"/>
          </w:tcPr>
          <w:p w14:paraId="52889D4E" w14:textId="77777777" w:rsidR="007E40B4" w:rsidRPr="007E40B4" w:rsidRDefault="007E40B4" w:rsidP="007E40B4">
            <w:pPr>
              <w:rPr>
                <w:rFonts w:cs="Arial"/>
                <w:sz w:val="22"/>
                <w:szCs w:val="22"/>
                <w:lang w:val="fr-FR"/>
              </w:rPr>
            </w:pPr>
          </w:p>
        </w:tc>
        <w:tc>
          <w:tcPr>
            <w:tcW w:w="3969" w:type="dxa"/>
          </w:tcPr>
          <w:p w14:paraId="5E07AC46" w14:textId="77777777" w:rsidR="007E40B4" w:rsidRPr="007E40B4" w:rsidRDefault="007E40B4" w:rsidP="007E40B4">
            <w:pPr>
              <w:rPr>
                <w:rFonts w:cs="Arial"/>
                <w:sz w:val="22"/>
                <w:szCs w:val="22"/>
                <w:lang w:val="fr-FR"/>
              </w:rPr>
            </w:pPr>
          </w:p>
        </w:tc>
        <w:tc>
          <w:tcPr>
            <w:tcW w:w="1276" w:type="dxa"/>
          </w:tcPr>
          <w:p w14:paraId="6768EBB1" w14:textId="77777777" w:rsidR="007E40B4" w:rsidRPr="007E40B4" w:rsidRDefault="007E40B4" w:rsidP="007E40B4">
            <w:pPr>
              <w:rPr>
                <w:rFonts w:cs="Arial"/>
                <w:sz w:val="22"/>
                <w:szCs w:val="22"/>
                <w:lang w:val="fr-FR"/>
              </w:rPr>
            </w:pPr>
          </w:p>
        </w:tc>
      </w:tr>
      <w:tr w:rsidR="007E40B4" w:rsidRPr="007E40B4" w14:paraId="64AD6B62" w14:textId="77777777" w:rsidTr="00CC4364">
        <w:trPr>
          <w:trHeight w:val="397"/>
        </w:trPr>
        <w:tc>
          <w:tcPr>
            <w:tcW w:w="4531" w:type="dxa"/>
          </w:tcPr>
          <w:p w14:paraId="52423768" w14:textId="77777777" w:rsidR="007E40B4" w:rsidRPr="007E40B4" w:rsidRDefault="007E40B4" w:rsidP="007E40B4">
            <w:pPr>
              <w:rPr>
                <w:rFonts w:cs="Arial"/>
                <w:sz w:val="22"/>
                <w:szCs w:val="22"/>
                <w:lang w:val="fr-FR"/>
              </w:rPr>
            </w:pPr>
          </w:p>
        </w:tc>
        <w:tc>
          <w:tcPr>
            <w:tcW w:w="3969" w:type="dxa"/>
          </w:tcPr>
          <w:p w14:paraId="5154660D" w14:textId="77777777" w:rsidR="007E40B4" w:rsidRPr="007E40B4" w:rsidRDefault="007E40B4" w:rsidP="007E40B4">
            <w:pPr>
              <w:rPr>
                <w:rFonts w:cs="Arial"/>
                <w:sz w:val="22"/>
                <w:szCs w:val="22"/>
                <w:lang w:val="fr-FR"/>
              </w:rPr>
            </w:pPr>
          </w:p>
        </w:tc>
        <w:tc>
          <w:tcPr>
            <w:tcW w:w="1276" w:type="dxa"/>
          </w:tcPr>
          <w:p w14:paraId="2DDBCF53" w14:textId="77777777" w:rsidR="007E40B4" w:rsidRPr="007E40B4" w:rsidRDefault="007E40B4" w:rsidP="007E40B4">
            <w:pPr>
              <w:rPr>
                <w:rFonts w:cs="Arial"/>
                <w:sz w:val="22"/>
                <w:szCs w:val="22"/>
                <w:lang w:val="fr-FR"/>
              </w:rPr>
            </w:pPr>
          </w:p>
        </w:tc>
      </w:tr>
      <w:tr w:rsidR="007E40B4" w:rsidRPr="007E40B4" w14:paraId="7861982A" w14:textId="77777777" w:rsidTr="00CC4364">
        <w:trPr>
          <w:trHeight w:val="397"/>
        </w:trPr>
        <w:tc>
          <w:tcPr>
            <w:tcW w:w="4531" w:type="dxa"/>
          </w:tcPr>
          <w:p w14:paraId="6BFD6C56" w14:textId="77777777" w:rsidR="007E40B4" w:rsidRPr="007E40B4" w:rsidRDefault="007E40B4" w:rsidP="007E40B4">
            <w:pPr>
              <w:rPr>
                <w:rFonts w:cs="Arial"/>
                <w:sz w:val="22"/>
                <w:szCs w:val="22"/>
                <w:lang w:val="fr-FR"/>
              </w:rPr>
            </w:pPr>
          </w:p>
        </w:tc>
        <w:tc>
          <w:tcPr>
            <w:tcW w:w="3969" w:type="dxa"/>
          </w:tcPr>
          <w:p w14:paraId="743201FF" w14:textId="77777777" w:rsidR="007E40B4" w:rsidRPr="007E40B4" w:rsidRDefault="007E40B4" w:rsidP="007E40B4">
            <w:pPr>
              <w:rPr>
                <w:rFonts w:cs="Arial"/>
                <w:sz w:val="22"/>
                <w:szCs w:val="22"/>
                <w:lang w:val="fr-FR"/>
              </w:rPr>
            </w:pPr>
          </w:p>
        </w:tc>
        <w:tc>
          <w:tcPr>
            <w:tcW w:w="1276" w:type="dxa"/>
          </w:tcPr>
          <w:p w14:paraId="3D837D10" w14:textId="77777777" w:rsidR="007E40B4" w:rsidRPr="007E40B4" w:rsidRDefault="007E40B4" w:rsidP="007E40B4">
            <w:pPr>
              <w:rPr>
                <w:rFonts w:cs="Arial"/>
                <w:sz w:val="22"/>
                <w:szCs w:val="22"/>
                <w:lang w:val="fr-FR"/>
              </w:rPr>
            </w:pPr>
          </w:p>
        </w:tc>
      </w:tr>
      <w:tr w:rsidR="007E40B4" w:rsidRPr="007E40B4" w14:paraId="6D9DEEA3" w14:textId="77777777" w:rsidTr="00CC4364">
        <w:trPr>
          <w:trHeight w:val="397"/>
        </w:trPr>
        <w:tc>
          <w:tcPr>
            <w:tcW w:w="4531" w:type="dxa"/>
          </w:tcPr>
          <w:p w14:paraId="53177CCA" w14:textId="77777777" w:rsidR="007E40B4" w:rsidRPr="007E40B4" w:rsidRDefault="007E40B4" w:rsidP="007E40B4">
            <w:pPr>
              <w:rPr>
                <w:rFonts w:cs="Arial"/>
                <w:sz w:val="22"/>
                <w:szCs w:val="22"/>
                <w:lang w:val="fr-FR"/>
              </w:rPr>
            </w:pPr>
          </w:p>
        </w:tc>
        <w:tc>
          <w:tcPr>
            <w:tcW w:w="3969" w:type="dxa"/>
          </w:tcPr>
          <w:p w14:paraId="471B4333" w14:textId="77777777" w:rsidR="007E40B4" w:rsidRPr="007E40B4" w:rsidRDefault="007E40B4" w:rsidP="007E40B4">
            <w:pPr>
              <w:rPr>
                <w:rFonts w:cs="Arial"/>
                <w:sz w:val="22"/>
                <w:szCs w:val="22"/>
                <w:lang w:val="fr-FR"/>
              </w:rPr>
            </w:pPr>
          </w:p>
        </w:tc>
        <w:tc>
          <w:tcPr>
            <w:tcW w:w="1276" w:type="dxa"/>
          </w:tcPr>
          <w:p w14:paraId="7BEDD1FE" w14:textId="77777777" w:rsidR="007E40B4" w:rsidRPr="007E40B4" w:rsidRDefault="007E40B4" w:rsidP="007E40B4">
            <w:pPr>
              <w:rPr>
                <w:rFonts w:cs="Arial"/>
                <w:sz w:val="22"/>
                <w:szCs w:val="22"/>
                <w:lang w:val="fr-FR"/>
              </w:rPr>
            </w:pPr>
          </w:p>
        </w:tc>
      </w:tr>
      <w:tr w:rsidR="007E40B4" w:rsidRPr="007E40B4" w14:paraId="5CB87C55" w14:textId="77777777" w:rsidTr="00CC4364">
        <w:trPr>
          <w:trHeight w:val="397"/>
        </w:trPr>
        <w:tc>
          <w:tcPr>
            <w:tcW w:w="4531" w:type="dxa"/>
            <w:tcBorders>
              <w:bottom w:val="single" w:sz="4" w:space="0" w:color="auto"/>
            </w:tcBorders>
          </w:tcPr>
          <w:p w14:paraId="5ED8DCAC" w14:textId="77777777" w:rsidR="007E40B4" w:rsidRPr="007E40B4" w:rsidRDefault="007E40B4" w:rsidP="007E40B4">
            <w:pPr>
              <w:rPr>
                <w:rFonts w:cs="Arial"/>
                <w:sz w:val="22"/>
                <w:szCs w:val="22"/>
                <w:lang w:val="fr-FR"/>
              </w:rPr>
            </w:pPr>
          </w:p>
        </w:tc>
        <w:tc>
          <w:tcPr>
            <w:tcW w:w="3969" w:type="dxa"/>
            <w:tcBorders>
              <w:bottom w:val="single" w:sz="4" w:space="0" w:color="auto"/>
            </w:tcBorders>
          </w:tcPr>
          <w:p w14:paraId="40969D42" w14:textId="77777777" w:rsidR="007E40B4" w:rsidRPr="007E40B4" w:rsidRDefault="007E40B4" w:rsidP="007E40B4">
            <w:pPr>
              <w:rPr>
                <w:rFonts w:cs="Arial"/>
                <w:sz w:val="22"/>
                <w:szCs w:val="22"/>
                <w:lang w:val="fr-FR"/>
              </w:rPr>
            </w:pPr>
          </w:p>
        </w:tc>
        <w:tc>
          <w:tcPr>
            <w:tcW w:w="1276" w:type="dxa"/>
            <w:tcBorders>
              <w:bottom w:val="single" w:sz="4" w:space="0" w:color="auto"/>
            </w:tcBorders>
          </w:tcPr>
          <w:p w14:paraId="6D1BC098" w14:textId="77777777" w:rsidR="007E40B4" w:rsidRPr="007E40B4" w:rsidRDefault="007E40B4" w:rsidP="007E40B4">
            <w:pPr>
              <w:rPr>
                <w:rFonts w:cs="Arial"/>
                <w:sz w:val="22"/>
                <w:szCs w:val="22"/>
                <w:lang w:val="fr-FR"/>
              </w:rPr>
            </w:pPr>
          </w:p>
        </w:tc>
      </w:tr>
    </w:tbl>
    <w:p w14:paraId="77C6E188" w14:textId="77777777" w:rsidR="002F42A6" w:rsidRPr="00D2015C" w:rsidRDefault="002F42A6">
      <w:pPr>
        <w:rPr>
          <w:rFonts w:cs="Arial"/>
        </w:rPr>
      </w:pPr>
    </w:p>
    <w:p w14:paraId="69F32AD5" w14:textId="77777777" w:rsidR="009608ED" w:rsidRPr="00D2015C" w:rsidRDefault="009608ED" w:rsidP="009608ED">
      <w:pPr>
        <w:rPr>
          <w:rFonts w:cs="Arial"/>
          <w:b/>
          <w:bCs/>
          <w:u w:val="single"/>
          <w:lang w:val="fr-FR"/>
        </w:rPr>
      </w:pPr>
      <w:r w:rsidRPr="009608ED">
        <w:rPr>
          <w:rFonts w:cs="Arial"/>
          <w:b/>
          <w:bCs/>
          <w:u w:val="single"/>
        </w:rPr>
        <w:t xml:space="preserve">4.2. </w:t>
      </w:r>
      <w:r w:rsidRPr="009608ED">
        <w:rPr>
          <w:rFonts w:cs="Arial"/>
          <w:b/>
          <w:bCs/>
          <w:u w:val="single"/>
          <w:lang w:val="fr-FR"/>
        </w:rPr>
        <w:t>Méthodes utilisées</w:t>
      </w:r>
    </w:p>
    <w:p w14:paraId="0F355E62" w14:textId="77777777" w:rsidR="009608ED" w:rsidRPr="009608ED" w:rsidRDefault="009608ED" w:rsidP="009608ED">
      <w:pPr>
        <w:rPr>
          <w:rFonts w:cs="Arial"/>
          <w:b/>
          <w:bCs/>
          <w:u w:val="single"/>
          <w:lang w:val="fr-FR"/>
        </w:rPr>
      </w:pPr>
    </w:p>
    <w:p w14:paraId="30BF16CE" w14:textId="77777777" w:rsidR="009608ED" w:rsidRPr="009608ED" w:rsidRDefault="009608ED" w:rsidP="009608ED">
      <w:pPr>
        <w:rPr>
          <w:rFonts w:cs="Arial"/>
          <w:lang w:val="fr-FR"/>
        </w:rPr>
      </w:pPr>
      <w:r w:rsidRPr="009608ED">
        <w:rPr>
          <w:rFonts w:cs="Arial"/>
          <w:lang w:val="fr-FR"/>
        </w:rPr>
        <w:t xml:space="preserve">Dans cette rubrique, </w:t>
      </w:r>
      <w:r w:rsidRPr="009608ED">
        <w:rPr>
          <w:rFonts w:cs="Arial"/>
        </w:rPr>
        <w:t xml:space="preserve">veuillez décrire la nature des méthodes et outils pédagogiques utilisés pendant votre action de formation : </w:t>
      </w:r>
    </w:p>
    <w:p w14:paraId="24DD873D" w14:textId="77777777" w:rsidR="002F42A6" w:rsidRPr="00D2015C" w:rsidRDefault="002F42A6">
      <w:pPr>
        <w:rPr>
          <w:rFonts w:cs="Arial"/>
          <w:lang w:val="fr-FR"/>
        </w:rPr>
      </w:pPr>
    </w:p>
    <w:tbl>
      <w:tblPr>
        <w:tblStyle w:val="Grilledutableau"/>
        <w:tblW w:w="9776" w:type="dxa"/>
        <w:tblLook w:val="04A0" w:firstRow="1" w:lastRow="0" w:firstColumn="1" w:lastColumn="0" w:noHBand="0" w:noVBand="1"/>
      </w:tblPr>
      <w:tblGrid>
        <w:gridCol w:w="9776"/>
      </w:tblGrid>
      <w:tr w:rsidR="009608ED" w:rsidRPr="00D2015C" w14:paraId="46E19B7A" w14:textId="77777777" w:rsidTr="00D408C4">
        <w:trPr>
          <w:trHeight w:val="850"/>
        </w:trPr>
        <w:tc>
          <w:tcPr>
            <w:tcW w:w="9776" w:type="dxa"/>
          </w:tcPr>
          <w:p w14:paraId="06C4CC63" w14:textId="77777777" w:rsidR="009608ED" w:rsidRPr="00D2015C" w:rsidRDefault="009608ED">
            <w:pPr>
              <w:rPr>
                <w:rFonts w:cs="Arial"/>
                <w:sz w:val="22"/>
                <w:szCs w:val="22"/>
              </w:rPr>
            </w:pPr>
          </w:p>
        </w:tc>
      </w:tr>
    </w:tbl>
    <w:p w14:paraId="67EBB522" w14:textId="77777777" w:rsidR="002F42A6" w:rsidRDefault="002F42A6">
      <w:pPr>
        <w:rPr>
          <w:rFonts w:cs="Arial"/>
        </w:rPr>
      </w:pPr>
    </w:p>
    <w:p w14:paraId="5AA3FC16" w14:textId="77777777" w:rsidR="009608ED" w:rsidRPr="00D2015C" w:rsidRDefault="009608ED" w:rsidP="009608ED">
      <w:pPr>
        <w:rPr>
          <w:rFonts w:cs="Arial"/>
          <w:b/>
          <w:bCs/>
          <w:u w:val="single"/>
          <w:lang w:val="fr-FR"/>
        </w:rPr>
      </w:pPr>
      <w:r w:rsidRPr="009608ED">
        <w:rPr>
          <w:rFonts w:cs="Arial"/>
          <w:b/>
          <w:bCs/>
          <w:u w:val="single"/>
          <w:lang w:val="fr-FR"/>
        </w:rPr>
        <w:lastRenderedPageBreak/>
        <w:t>4.3. Documents de référence</w:t>
      </w:r>
    </w:p>
    <w:p w14:paraId="217281B6" w14:textId="77777777" w:rsidR="009608ED" w:rsidRPr="009608ED" w:rsidRDefault="009608ED" w:rsidP="009608ED">
      <w:pPr>
        <w:rPr>
          <w:rFonts w:cs="Arial"/>
          <w:b/>
          <w:bCs/>
          <w:u w:val="single"/>
          <w:lang w:val="fr-FR"/>
        </w:rPr>
      </w:pPr>
    </w:p>
    <w:p w14:paraId="600ACE9A" w14:textId="77777777" w:rsidR="009608ED" w:rsidRPr="009608ED" w:rsidRDefault="009608ED" w:rsidP="009608ED">
      <w:pPr>
        <w:rPr>
          <w:rFonts w:cs="Arial"/>
          <w:lang w:val="fr-FR"/>
        </w:rPr>
      </w:pPr>
      <w:r w:rsidRPr="009608ED">
        <w:rPr>
          <w:rFonts w:cs="Arial"/>
        </w:rPr>
        <w:t>Dans cette rubrique, veuillez indiquer quels documents de référence vous avez employé pour construire le programme :</w:t>
      </w:r>
    </w:p>
    <w:p w14:paraId="473C16AA" w14:textId="77777777" w:rsidR="002F42A6" w:rsidRPr="00D2015C" w:rsidRDefault="002F42A6">
      <w:pPr>
        <w:rPr>
          <w:rFonts w:cs="Arial"/>
          <w:lang w:val="fr-FR"/>
        </w:rPr>
      </w:pPr>
    </w:p>
    <w:tbl>
      <w:tblPr>
        <w:tblStyle w:val="Grilledutableau"/>
        <w:tblW w:w="9776" w:type="dxa"/>
        <w:tblLook w:val="04A0" w:firstRow="1" w:lastRow="0" w:firstColumn="1" w:lastColumn="0" w:noHBand="0" w:noVBand="1"/>
      </w:tblPr>
      <w:tblGrid>
        <w:gridCol w:w="9776"/>
      </w:tblGrid>
      <w:tr w:rsidR="009608ED" w:rsidRPr="00D2015C" w14:paraId="547CDB26" w14:textId="77777777" w:rsidTr="00D408C4">
        <w:trPr>
          <w:trHeight w:val="850"/>
        </w:trPr>
        <w:tc>
          <w:tcPr>
            <w:tcW w:w="9776" w:type="dxa"/>
          </w:tcPr>
          <w:p w14:paraId="7EBDDAB9" w14:textId="77777777" w:rsidR="009608ED" w:rsidRPr="00D2015C" w:rsidRDefault="009608ED">
            <w:pPr>
              <w:rPr>
                <w:rFonts w:cs="Arial"/>
                <w:sz w:val="22"/>
                <w:szCs w:val="22"/>
              </w:rPr>
            </w:pPr>
          </w:p>
        </w:tc>
      </w:tr>
    </w:tbl>
    <w:p w14:paraId="5CA20E31" w14:textId="77777777" w:rsidR="002F42A6" w:rsidRPr="00D2015C" w:rsidRDefault="002F42A6">
      <w:pPr>
        <w:rPr>
          <w:rFonts w:cs="Arial"/>
        </w:rPr>
      </w:pPr>
    </w:p>
    <w:p w14:paraId="4E61D189" w14:textId="666DA66A" w:rsidR="009608ED" w:rsidRPr="00D2015C" w:rsidRDefault="00D6106B" w:rsidP="009608ED">
      <w:pPr>
        <w:rPr>
          <w:rFonts w:cs="Arial"/>
          <w:b/>
          <w:u w:val="single"/>
          <w:lang w:val="fr-FR"/>
        </w:rPr>
      </w:pPr>
      <w:r w:rsidRPr="00D2015C">
        <w:rPr>
          <w:rFonts w:cs="Arial"/>
          <w:b/>
          <w:u w:val="single"/>
          <w:lang w:val="fr-FR"/>
        </w:rPr>
        <w:t>4.4</w:t>
      </w:r>
      <w:r w:rsidR="009608ED" w:rsidRPr="009608ED">
        <w:rPr>
          <w:rFonts w:cs="Arial"/>
          <w:b/>
          <w:u w:val="single"/>
          <w:lang w:val="fr-FR"/>
        </w:rPr>
        <w:t xml:space="preserve">. Acquis d’apprentissage pour votre action de formation </w:t>
      </w:r>
    </w:p>
    <w:p w14:paraId="5BC5189E" w14:textId="77777777" w:rsidR="009608ED" w:rsidRPr="009608ED" w:rsidRDefault="009608ED" w:rsidP="009608ED">
      <w:pPr>
        <w:rPr>
          <w:rFonts w:cs="Arial"/>
          <w:b/>
          <w:u w:val="single"/>
          <w:lang w:val="fr-FR"/>
        </w:rPr>
      </w:pPr>
    </w:p>
    <w:p w14:paraId="19B04279" w14:textId="77777777" w:rsidR="009608ED" w:rsidRPr="009608ED" w:rsidRDefault="009608ED" w:rsidP="009608ED">
      <w:pPr>
        <w:rPr>
          <w:rFonts w:cs="Arial"/>
        </w:rPr>
      </w:pPr>
      <w:r w:rsidRPr="009608ED">
        <w:rPr>
          <w:rFonts w:cs="Arial"/>
        </w:rPr>
        <w:t xml:space="preserve">Pour rappel, </w:t>
      </w:r>
      <w:r w:rsidRPr="009608ED">
        <w:rPr>
          <w:rFonts w:cs="Arial"/>
          <w:b/>
          <w:bCs/>
        </w:rPr>
        <w:t>en cas de passerelle</w:t>
      </w:r>
      <w:r w:rsidRPr="009608ED">
        <w:rPr>
          <w:rFonts w:cs="Arial"/>
        </w:rPr>
        <w:t xml:space="preserve"> les compétences évaluées en fin d’une étape de formation constituent des prérequis minimums pour le passage dans l’étape de formation en aval et la poursuite de la progression du stagiaire.</w:t>
      </w:r>
    </w:p>
    <w:p w14:paraId="19F2DD4C" w14:textId="77777777" w:rsidR="009608ED" w:rsidRPr="009608ED" w:rsidRDefault="009608ED" w:rsidP="009608ED">
      <w:pPr>
        <w:rPr>
          <w:rFonts w:cs="Arial"/>
        </w:rPr>
      </w:pPr>
    </w:p>
    <w:p w14:paraId="15206F13" w14:textId="77777777" w:rsidR="009608ED" w:rsidRPr="009608ED" w:rsidRDefault="009608ED" w:rsidP="009608ED">
      <w:pPr>
        <w:rPr>
          <w:rFonts w:cs="Arial"/>
        </w:rPr>
      </w:pPr>
      <w:r w:rsidRPr="009608ED">
        <w:rPr>
          <w:rFonts w:cs="Arial"/>
        </w:rPr>
        <w:t xml:space="preserve">Dans cette rubrique, vous préciserez en regard des objectifs les tests et épreuves formatives ou normatives que passera le stagiaire en cours ou en fin de formation pour évaluer les acquis d’apprentissage : </w:t>
      </w:r>
    </w:p>
    <w:p w14:paraId="45C6A88C" w14:textId="77777777" w:rsidR="002F42A6" w:rsidRPr="00D2015C" w:rsidRDefault="002F42A6">
      <w:pPr>
        <w:rPr>
          <w:rFonts w:cs="Arial"/>
        </w:rPr>
      </w:pPr>
    </w:p>
    <w:tbl>
      <w:tblPr>
        <w:tblStyle w:val="Grilledutableau"/>
        <w:tblW w:w="9776" w:type="dxa"/>
        <w:tblLook w:val="04A0" w:firstRow="1" w:lastRow="0" w:firstColumn="1" w:lastColumn="0" w:noHBand="0" w:noVBand="1"/>
      </w:tblPr>
      <w:tblGrid>
        <w:gridCol w:w="3397"/>
        <w:gridCol w:w="4913"/>
        <w:gridCol w:w="1466"/>
      </w:tblGrid>
      <w:tr w:rsidR="009608ED" w:rsidRPr="00D2015C" w14:paraId="13FFED88" w14:textId="77777777" w:rsidTr="00795725">
        <w:tc>
          <w:tcPr>
            <w:tcW w:w="3397" w:type="dxa"/>
            <w:shd w:val="clear" w:color="auto" w:fill="D9D9D9" w:themeFill="background1" w:themeFillShade="D9"/>
          </w:tcPr>
          <w:p w14:paraId="17D60469" w14:textId="77777777" w:rsidR="009608ED" w:rsidRPr="00795725" w:rsidRDefault="009608ED" w:rsidP="00FA29DD">
            <w:pPr>
              <w:jc w:val="center"/>
              <w:rPr>
                <w:rFonts w:cs="Arial"/>
                <w:b/>
                <w:bCs/>
                <w:sz w:val="22"/>
                <w:szCs w:val="22"/>
                <w:lang w:val="fr-FR" w:eastAsia="fr-FR"/>
              </w:rPr>
            </w:pPr>
            <w:r w:rsidRPr="00795725">
              <w:rPr>
                <w:rFonts w:cs="Arial"/>
                <w:b/>
                <w:bCs/>
                <w:sz w:val="22"/>
                <w:szCs w:val="22"/>
                <w:lang w:val="fr-FR" w:eastAsia="fr-FR"/>
              </w:rPr>
              <w:t>Nature des tests ou épreuves</w:t>
            </w:r>
          </w:p>
        </w:tc>
        <w:tc>
          <w:tcPr>
            <w:tcW w:w="4913" w:type="dxa"/>
            <w:shd w:val="clear" w:color="auto" w:fill="D9D9D9" w:themeFill="background1" w:themeFillShade="D9"/>
          </w:tcPr>
          <w:p w14:paraId="0873E51F" w14:textId="77777777" w:rsidR="009608ED" w:rsidRPr="00795725" w:rsidRDefault="009608ED" w:rsidP="00FA29DD">
            <w:pPr>
              <w:jc w:val="center"/>
              <w:rPr>
                <w:rFonts w:cs="Arial"/>
                <w:b/>
                <w:bCs/>
                <w:sz w:val="22"/>
                <w:szCs w:val="22"/>
                <w:lang w:val="fr-FR" w:eastAsia="fr-FR"/>
              </w:rPr>
            </w:pPr>
            <w:r w:rsidRPr="00795725">
              <w:rPr>
                <w:rFonts w:cs="Arial"/>
                <w:b/>
                <w:bCs/>
                <w:sz w:val="22"/>
                <w:szCs w:val="22"/>
                <w:lang w:val="fr-FR" w:eastAsia="fr-FR"/>
              </w:rPr>
              <w:t>Objectifs visés par l’épreuve / test</w:t>
            </w:r>
          </w:p>
        </w:tc>
        <w:tc>
          <w:tcPr>
            <w:tcW w:w="1466" w:type="dxa"/>
            <w:shd w:val="clear" w:color="auto" w:fill="D9D9D9" w:themeFill="background1" w:themeFillShade="D9"/>
          </w:tcPr>
          <w:p w14:paraId="612999D8" w14:textId="77777777" w:rsidR="009608ED" w:rsidRPr="00795725" w:rsidRDefault="009608ED" w:rsidP="00FA29DD">
            <w:pPr>
              <w:jc w:val="center"/>
              <w:rPr>
                <w:rFonts w:cs="Arial"/>
                <w:b/>
                <w:bCs/>
                <w:sz w:val="22"/>
                <w:szCs w:val="22"/>
                <w:lang w:val="fr-FR" w:eastAsia="fr-FR"/>
              </w:rPr>
            </w:pPr>
            <w:r w:rsidRPr="00795725">
              <w:rPr>
                <w:rFonts w:cs="Arial"/>
                <w:b/>
                <w:bCs/>
                <w:sz w:val="22"/>
                <w:szCs w:val="22"/>
                <w:lang w:val="fr-FR" w:eastAsia="fr-FR"/>
              </w:rPr>
              <w:t>Durée (heures)</w:t>
            </w:r>
          </w:p>
        </w:tc>
      </w:tr>
      <w:tr w:rsidR="009608ED" w:rsidRPr="00D2015C" w14:paraId="3B4F75DD" w14:textId="77777777" w:rsidTr="00795725">
        <w:trPr>
          <w:trHeight w:val="397"/>
        </w:trPr>
        <w:tc>
          <w:tcPr>
            <w:tcW w:w="3397" w:type="dxa"/>
          </w:tcPr>
          <w:p w14:paraId="5C4829C2" w14:textId="77777777" w:rsidR="009608ED" w:rsidRPr="00D2015C" w:rsidRDefault="009608ED" w:rsidP="00FA29DD">
            <w:pPr>
              <w:rPr>
                <w:rFonts w:cs="Arial"/>
                <w:sz w:val="22"/>
                <w:szCs w:val="22"/>
                <w:lang w:val="fr-FR" w:eastAsia="fr-FR"/>
              </w:rPr>
            </w:pPr>
          </w:p>
        </w:tc>
        <w:tc>
          <w:tcPr>
            <w:tcW w:w="4913" w:type="dxa"/>
          </w:tcPr>
          <w:p w14:paraId="5776EFE3" w14:textId="77777777" w:rsidR="009608ED" w:rsidRPr="00D2015C" w:rsidRDefault="009608ED" w:rsidP="00FA29DD">
            <w:pPr>
              <w:rPr>
                <w:rFonts w:cs="Arial"/>
                <w:sz w:val="22"/>
                <w:szCs w:val="22"/>
                <w:lang w:val="fr-FR" w:eastAsia="fr-FR"/>
              </w:rPr>
            </w:pPr>
          </w:p>
        </w:tc>
        <w:tc>
          <w:tcPr>
            <w:tcW w:w="1466" w:type="dxa"/>
          </w:tcPr>
          <w:p w14:paraId="08DDAD56" w14:textId="77777777" w:rsidR="009608ED" w:rsidRPr="00D2015C" w:rsidRDefault="009608ED" w:rsidP="00FA29DD">
            <w:pPr>
              <w:rPr>
                <w:rFonts w:cs="Arial"/>
                <w:sz w:val="22"/>
                <w:szCs w:val="22"/>
                <w:lang w:val="fr-FR" w:eastAsia="fr-FR"/>
              </w:rPr>
            </w:pPr>
          </w:p>
        </w:tc>
      </w:tr>
      <w:tr w:rsidR="009608ED" w:rsidRPr="00D2015C" w14:paraId="34A9680C" w14:textId="77777777" w:rsidTr="00795725">
        <w:trPr>
          <w:trHeight w:val="397"/>
        </w:trPr>
        <w:tc>
          <w:tcPr>
            <w:tcW w:w="3397" w:type="dxa"/>
          </w:tcPr>
          <w:p w14:paraId="72696CE8" w14:textId="77777777" w:rsidR="009608ED" w:rsidRPr="00D2015C" w:rsidRDefault="009608ED" w:rsidP="00FA29DD">
            <w:pPr>
              <w:rPr>
                <w:rFonts w:cs="Arial"/>
                <w:sz w:val="22"/>
                <w:szCs w:val="22"/>
                <w:lang w:val="fr-FR" w:eastAsia="fr-FR"/>
              </w:rPr>
            </w:pPr>
          </w:p>
        </w:tc>
        <w:tc>
          <w:tcPr>
            <w:tcW w:w="4913" w:type="dxa"/>
          </w:tcPr>
          <w:p w14:paraId="51840760" w14:textId="77777777" w:rsidR="009608ED" w:rsidRPr="00D2015C" w:rsidRDefault="009608ED" w:rsidP="00FA29DD">
            <w:pPr>
              <w:rPr>
                <w:rFonts w:cs="Arial"/>
                <w:sz w:val="22"/>
                <w:szCs w:val="22"/>
                <w:lang w:val="fr-FR" w:eastAsia="fr-FR"/>
              </w:rPr>
            </w:pPr>
          </w:p>
        </w:tc>
        <w:tc>
          <w:tcPr>
            <w:tcW w:w="1466" w:type="dxa"/>
          </w:tcPr>
          <w:p w14:paraId="511BDAE5" w14:textId="77777777" w:rsidR="009608ED" w:rsidRPr="00D2015C" w:rsidRDefault="009608ED" w:rsidP="00FA29DD">
            <w:pPr>
              <w:rPr>
                <w:rFonts w:cs="Arial"/>
                <w:sz w:val="22"/>
                <w:szCs w:val="22"/>
                <w:lang w:val="fr-FR" w:eastAsia="fr-FR"/>
              </w:rPr>
            </w:pPr>
          </w:p>
        </w:tc>
      </w:tr>
      <w:tr w:rsidR="009608ED" w:rsidRPr="00D2015C" w14:paraId="76632578" w14:textId="77777777" w:rsidTr="00795725">
        <w:trPr>
          <w:trHeight w:val="397"/>
        </w:trPr>
        <w:tc>
          <w:tcPr>
            <w:tcW w:w="3397" w:type="dxa"/>
          </w:tcPr>
          <w:p w14:paraId="62095A91" w14:textId="77777777" w:rsidR="009608ED" w:rsidRPr="00D2015C" w:rsidRDefault="009608ED" w:rsidP="00FA29DD">
            <w:pPr>
              <w:rPr>
                <w:rFonts w:cs="Arial"/>
                <w:sz w:val="22"/>
                <w:szCs w:val="22"/>
                <w:lang w:val="fr-FR" w:eastAsia="fr-FR"/>
              </w:rPr>
            </w:pPr>
          </w:p>
        </w:tc>
        <w:tc>
          <w:tcPr>
            <w:tcW w:w="4913" w:type="dxa"/>
          </w:tcPr>
          <w:p w14:paraId="1BE44E16" w14:textId="77777777" w:rsidR="009608ED" w:rsidRPr="00D2015C" w:rsidRDefault="009608ED" w:rsidP="00FA29DD">
            <w:pPr>
              <w:rPr>
                <w:rFonts w:cs="Arial"/>
                <w:sz w:val="22"/>
                <w:szCs w:val="22"/>
                <w:lang w:val="fr-FR" w:eastAsia="fr-FR"/>
              </w:rPr>
            </w:pPr>
          </w:p>
        </w:tc>
        <w:tc>
          <w:tcPr>
            <w:tcW w:w="1466" w:type="dxa"/>
          </w:tcPr>
          <w:p w14:paraId="20945A91" w14:textId="77777777" w:rsidR="009608ED" w:rsidRPr="00D2015C" w:rsidRDefault="009608ED" w:rsidP="00FA29DD">
            <w:pPr>
              <w:rPr>
                <w:rFonts w:cs="Arial"/>
                <w:sz w:val="22"/>
                <w:szCs w:val="22"/>
                <w:lang w:val="fr-FR" w:eastAsia="fr-FR"/>
              </w:rPr>
            </w:pPr>
          </w:p>
        </w:tc>
      </w:tr>
      <w:tr w:rsidR="009608ED" w:rsidRPr="00D2015C" w14:paraId="2E7364A1" w14:textId="77777777" w:rsidTr="00795725">
        <w:trPr>
          <w:trHeight w:val="397"/>
        </w:trPr>
        <w:tc>
          <w:tcPr>
            <w:tcW w:w="3397" w:type="dxa"/>
          </w:tcPr>
          <w:p w14:paraId="54A160A8" w14:textId="77777777" w:rsidR="009608ED" w:rsidRPr="00D2015C" w:rsidRDefault="009608ED" w:rsidP="00FA29DD">
            <w:pPr>
              <w:rPr>
                <w:rFonts w:cs="Arial"/>
                <w:sz w:val="22"/>
                <w:szCs w:val="22"/>
                <w:lang w:val="fr-FR" w:eastAsia="fr-FR"/>
              </w:rPr>
            </w:pPr>
          </w:p>
        </w:tc>
        <w:tc>
          <w:tcPr>
            <w:tcW w:w="4913" w:type="dxa"/>
          </w:tcPr>
          <w:p w14:paraId="4E05F4CE" w14:textId="77777777" w:rsidR="009608ED" w:rsidRPr="00D2015C" w:rsidRDefault="009608ED" w:rsidP="00FA29DD">
            <w:pPr>
              <w:rPr>
                <w:rFonts w:cs="Arial"/>
                <w:sz w:val="22"/>
                <w:szCs w:val="22"/>
                <w:lang w:val="fr-FR" w:eastAsia="fr-FR"/>
              </w:rPr>
            </w:pPr>
          </w:p>
        </w:tc>
        <w:tc>
          <w:tcPr>
            <w:tcW w:w="1466" w:type="dxa"/>
          </w:tcPr>
          <w:p w14:paraId="558D72A1" w14:textId="77777777" w:rsidR="009608ED" w:rsidRPr="00D2015C" w:rsidRDefault="009608ED" w:rsidP="00FA29DD">
            <w:pPr>
              <w:rPr>
                <w:rFonts w:cs="Arial"/>
                <w:sz w:val="22"/>
                <w:szCs w:val="22"/>
                <w:lang w:val="fr-FR" w:eastAsia="fr-FR"/>
              </w:rPr>
            </w:pPr>
          </w:p>
        </w:tc>
      </w:tr>
      <w:tr w:rsidR="009608ED" w:rsidRPr="00D2015C" w14:paraId="28EA60C1" w14:textId="77777777" w:rsidTr="00795725">
        <w:trPr>
          <w:trHeight w:val="397"/>
        </w:trPr>
        <w:tc>
          <w:tcPr>
            <w:tcW w:w="3397" w:type="dxa"/>
          </w:tcPr>
          <w:p w14:paraId="1BE83BAC" w14:textId="77777777" w:rsidR="009608ED" w:rsidRPr="00D2015C" w:rsidRDefault="009608ED" w:rsidP="00FA29DD">
            <w:pPr>
              <w:rPr>
                <w:rFonts w:cs="Arial"/>
                <w:sz w:val="22"/>
                <w:szCs w:val="22"/>
                <w:lang w:val="fr-FR" w:eastAsia="fr-FR"/>
              </w:rPr>
            </w:pPr>
          </w:p>
        </w:tc>
        <w:tc>
          <w:tcPr>
            <w:tcW w:w="4913" w:type="dxa"/>
          </w:tcPr>
          <w:p w14:paraId="3745FE64" w14:textId="77777777" w:rsidR="009608ED" w:rsidRPr="00D2015C" w:rsidRDefault="009608ED" w:rsidP="00FA29DD">
            <w:pPr>
              <w:rPr>
                <w:rFonts w:cs="Arial"/>
                <w:sz w:val="22"/>
                <w:szCs w:val="22"/>
                <w:lang w:val="fr-FR" w:eastAsia="fr-FR"/>
              </w:rPr>
            </w:pPr>
          </w:p>
        </w:tc>
        <w:tc>
          <w:tcPr>
            <w:tcW w:w="1466" w:type="dxa"/>
          </w:tcPr>
          <w:p w14:paraId="133D120E" w14:textId="77777777" w:rsidR="009608ED" w:rsidRPr="00D2015C" w:rsidRDefault="009608ED" w:rsidP="00FA29DD">
            <w:pPr>
              <w:rPr>
                <w:rFonts w:cs="Arial"/>
                <w:sz w:val="22"/>
                <w:szCs w:val="22"/>
                <w:lang w:val="fr-FR" w:eastAsia="fr-FR"/>
              </w:rPr>
            </w:pPr>
          </w:p>
        </w:tc>
      </w:tr>
      <w:tr w:rsidR="009608ED" w:rsidRPr="00D2015C" w14:paraId="6FEB5471" w14:textId="77777777" w:rsidTr="00795725">
        <w:trPr>
          <w:trHeight w:val="397"/>
        </w:trPr>
        <w:tc>
          <w:tcPr>
            <w:tcW w:w="3397" w:type="dxa"/>
          </w:tcPr>
          <w:p w14:paraId="428E9265" w14:textId="77777777" w:rsidR="009608ED" w:rsidRPr="00D2015C" w:rsidRDefault="009608ED" w:rsidP="00FA29DD">
            <w:pPr>
              <w:rPr>
                <w:rFonts w:cs="Arial"/>
                <w:sz w:val="22"/>
                <w:szCs w:val="22"/>
                <w:lang w:val="fr-FR" w:eastAsia="fr-FR"/>
              </w:rPr>
            </w:pPr>
          </w:p>
        </w:tc>
        <w:tc>
          <w:tcPr>
            <w:tcW w:w="4913" w:type="dxa"/>
          </w:tcPr>
          <w:p w14:paraId="72931510" w14:textId="77777777" w:rsidR="009608ED" w:rsidRPr="00D2015C" w:rsidRDefault="009608ED" w:rsidP="00FA29DD">
            <w:pPr>
              <w:rPr>
                <w:rFonts w:cs="Arial"/>
                <w:sz w:val="22"/>
                <w:szCs w:val="22"/>
                <w:lang w:val="fr-FR" w:eastAsia="fr-FR"/>
              </w:rPr>
            </w:pPr>
          </w:p>
        </w:tc>
        <w:tc>
          <w:tcPr>
            <w:tcW w:w="1466" w:type="dxa"/>
          </w:tcPr>
          <w:p w14:paraId="0F9C07FE" w14:textId="77777777" w:rsidR="009608ED" w:rsidRPr="00D2015C" w:rsidRDefault="009608ED" w:rsidP="00FA29DD">
            <w:pPr>
              <w:rPr>
                <w:rFonts w:cs="Arial"/>
                <w:sz w:val="22"/>
                <w:szCs w:val="22"/>
                <w:lang w:val="fr-FR" w:eastAsia="fr-FR"/>
              </w:rPr>
            </w:pPr>
          </w:p>
        </w:tc>
      </w:tr>
      <w:tr w:rsidR="009608ED" w:rsidRPr="00D2015C" w14:paraId="386B9D46" w14:textId="77777777" w:rsidTr="00795725">
        <w:trPr>
          <w:trHeight w:val="397"/>
        </w:trPr>
        <w:tc>
          <w:tcPr>
            <w:tcW w:w="3397" w:type="dxa"/>
            <w:tcBorders>
              <w:bottom w:val="single" w:sz="4" w:space="0" w:color="auto"/>
            </w:tcBorders>
          </w:tcPr>
          <w:p w14:paraId="32136398" w14:textId="77777777" w:rsidR="009608ED" w:rsidRPr="00D2015C" w:rsidRDefault="009608ED" w:rsidP="00FA29DD">
            <w:pPr>
              <w:rPr>
                <w:rFonts w:cs="Arial"/>
                <w:sz w:val="22"/>
                <w:szCs w:val="22"/>
                <w:lang w:val="fr-FR" w:eastAsia="fr-FR"/>
              </w:rPr>
            </w:pPr>
          </w:p>
        </w:tc>
        <w:tc>
          <w:tcPr>
            <w:tcW w:w="4913" w:type="dxa"/>
            <w:tcBorders>
              <w:bottom w:val="single" w:sz="4" w:space="0" w:color="auto"/>
            </w:tcBorders>
          </w:tcPr>
          <w:p w14:paraId="2CE09177" w14:textId="77777777" w:rsidR="009608ED" w:rsidRPr="00D2015C" w:rsidRDefault="009608ED" w:rsidP="00FA29DD">
            <w:pPr>
              <w:rPr>
                <w:rFonts w:cs="Arial"/>
                <w:sz w:val="22"/>
                <w:szCs w:val="22"/>
                <w:lang w:val="fr-FR" w:eastAsia="fr-FR"/>
              </w:rPr>
            </w:pPr>
          </w:p>
        </w:tc>
        <w:tc>
          <w:tcPr>
            <w:tcW w:w="1466" w:type="dxa"/>
          </w:tcPr>
          <w:p w14:paraId="3E395481" w14:textId="77777777" w:rsidR="009608ED" w:rsidRPr="00D2015C" w:rsidRDefault="009608ED" w:rsidP="00FA29DD">
            <w:pPr>
              <w:rPr>
                <w:rFonts w:cs="Arial"/>
                <w:sz w:val="22"/>
                <w:szCs w:val="22"/>
                <w:lang w:val="fr-FR" w:eastAsia="fr-FR"/>
              </w:rPr>
            </w:pPr>
          </w:p>
        </w:tc>
      </w:tr>
      <w:tr w:rsidR="009608ED" w:rsidRPr="00D2015C" w14:paraId="2DF7041F" w14:textId="77777777" w:rsidTr="00795725">
        <w:trPr>
          <w:trHeight w:val="397"/>
        </w:trPr>
        <w:tc>
          <w:tcPr>
            <w:tcW w:w="3397" w:type="dxa"/>
            <w:tcBorders>
              <w:left w:val="nil"/>
              <w:bottom w:val="nil"/>
              <w:right w:val="nil"/>
            </w:tcBorders>
          </w:tcPr>
          <w:p w14:paraId="137D5A0D" w14:textId="77777777" w:rsidR="009608ED" w:rsidRPr="00D2015C" w:rsidRDefault="009608ED" w:rsidP="00FA29DD">
            <w:pPr>
              <w:jc w:val="right"/>
              <w:rPr>
                <w:rFonts w:cs="Arial"/>
                <w:b/>
                <w:sz w:val="22"/>
                <w:szCs w:val="22"/>
                <w:lang w:val="fr-FR" w:eastAsia="fr-FR"/>
              </w:rPr>
            </w:pPr>
          </w:p>
        </w:tc>
        <w:tc>
          <w:tcPr>
            <w:tcW w:w="4913" w:type="dxa"/>
            <w:tcBorders>
              <w:left w:val="nil"/>
              <w:bottom w:val="nil"/>
            </w:tcBorders>
          </w:tcPr>
          <w:p w14:paraId="4AF47379" w14:textId="77777777" w:rsidR="009608ED" w:rsidRPr="00D2015C" w:rsidRDefault="009608ED" w:rsidP="00FA29DD">
            <w:pPr>
              <w:jc w:val="right"/>
              <w:rPr>
                <w:rFonts w:cs="Arial"/>
                <w:b/>
                <w:sz w:val="22"/>
                <w:szCs w:val="22"/>
                <w:lang w:val="fr-FR" w:eastAsia="fr-FR"/>
              </w:rPr>
            </w:pPr>
            <w:r w:rsidRPr="00D2015C">
              <w:rPr>
                <w:rFonts w:cs="Arial"/>
                <w:b/>
                <w:sz w:val="22"/>
                <w:szCs w:val="22"/>
                <w:lang w:val="fr-FR" w:eastAsia="fr-FR"/>
              </w:rPr>
              <w:t>Total durée d’évaluation (heures) :</w:t>
            </w:r>
          </w:p>
        </w:tc>
        <w:tc>
          <w:tcPr>
            <w:tcW w:w="1466" w:type="dxa"/>
          </w:tcPr>
          <w:p w14:paraId="1EFEBF20" w14:textId="77777777" w:rsidR="009608ED" w:rsidRPr="00D2015C" w:rsidRDefault="009608ED" w:rsidP="00FA29DD">
            <w:pPr>
              <w:rPr>
                <w:rFonts w:cs="Arial"/>
                <w:sz w:val="22"/>
                <w:szCs w:val="22"/>
                <w:lang w:val="fr-FR" w:eastAsia="fr-FR"/>
              </w:rPr>
            </w:pPr>
          </w:p>
        </w:tc>
      </w:tr>
    </w:tbl>
    <w:p w14:paraId="46F9F00D" w14:textId="1E2E967A" w:rsidR="002F42A6" w:rsidRPr="00D2015C" w:rsidRDefault="002F42A6">
      <w:pPr>
        <w:rPr>
          <w:rFonts w:cs="Arial"/>
        </w:rPr>
      </w:pPr>
    </w:p>
    <w:p w14:paraId="3EA4F01D" w14:textId="7CDD48A8" w:rsidR="00280309" w:rsidRPr="00D2015C" w:rsidRDefault="00D6106B" w:rsidP="00280309">
      <w:pPr>
        <w:rPr>
          <w:rFonts w:cs="Arial"/>
          <w:b/>
          <w:bCs/>
          <w:u w:val="single"/>
          <w:lang w:val="fr-FR"/>
        </w:rPr>
      </w:pPr>
      <w:r w:rsidRPr="00D2015C">
        <w:rPr>
          <w:rFonts w:cs="Arial"/>
          <w:b/>
          <w:bCs/>
          <w:u w:val="single"/>
          <w:lang w:val="fr-FR"/>
        </w:rPr>
        <w:t>4.5</w:t>
      </w:r>
      <w:r w:rsidR="00280309" w:rsidRPr="00280309">
        <w:rPr>
          <w:rFonts w:cs="Arial"/>
          <w:b/>
          <w:bCs/>
          <w:u w:val="single"/>
          <w:lang w:val="fr-FR"/>
        </w:rPr>
        <w:t>. Attestations / Certifications délivrées au terme de votre action</w:t>
      </w:r>
    </w:p>
    <w:p w14:paraId="5EECA057" w14:textId="77777777" w:rsidR="00280309" w:rsidRPr="00280309" w:rsidRDefault="00280309" w:rsidP="00280309">
      <w:pPr>
        <w:rPr>
          <w:rFonts w:cs="Arial"/>
          <w:b/>
          <w:bCs/>
          <w:u w:val="single"/>
          <w:lang w:val="fr-FR"/>
        </w:rPr>
      </w:pPr>
    </w:p>
    <w:p w14:paraId="589C62BF" w14:textId="77777777" w:rsidR="00280309" w:rsidRPr="00280309" w:rsidRDefault="00280309" w:rsidP="00280309">
      <w:pPr>
        <w:rPr>
          <w:rFonts w:cs="Arial"/>
          <w:lang w:val="fr-FR"/>
        </w:rPr>
      </w:pPr>
      <w:r w:rsidRPr="00280309">
        <w:rPr>
          <w:rFonts w:cs="Arial"/>
        </w:rPr>
        <w:t>Dans cette rubrique, veuillez préciser quel document de sortie de formation vous remettez à vos stagiaires à la fin de l’action (intitulé du document et son contenu) :</w:t>
      </w:r>
    </w:p>
    <w:tbl>
      <w:tblPr>
        <w:tblStyle w:val="Grilledutableau"/>
        <w:tblpPr w:leftFromText="141" w:rightFromText="141" w:vertAnchor="text" w:horzAnchor="margin" w:tblpY="15"/>
        <w:tblW w:w="9776" w:type="dxa"/>
        <w:tblLook w:val="04A0" w:firstRow="1" w:lastRow="0" w:firstColumn="1" w:lastColumn="0" w:noHBand="0" w:noVBand="1"/>
      </w:tblPr>
      <w:tblGrid>
        <w:gridCol w:w="9776"/>
      </w:tblGrid>
      <w:tr w:rsidR="00D6106B" w:rsidRPr="00D2015C" w14:paraId="0B95575B" w14:textId="77777777" w:rsidTr="00D408C4">
        <w:trPr>
          <w:trHeight w:val="850"/>
        </w:trPr>
        <w:tc>
          <w:tcPr>
            <w:tcW w:w="9776" w:type="dxa"/>
          </w:tcPr>
          <w:p w14:paraId="3DC3620D" w14:textId="77777777" w:rsidR="00D6106B" w:rsidRPr="00D2015C" w:rsidRDefault="00D6106B" w:rsidP="00D408C4">
            <w:pPr>
              <w:rPr>
                <w:rFonts w:cs="Arial"/>
                <w:sz w:val="22"/>
                <w:szCs w:val="22"/>
              </w:rPr>
            </w:pPr>
          </w:p>
        </w:tc>
      </w:tr>
    </w:tbl>
    <w:p w14:paraId="76B0435D" w14:textId="77777777" w:rsidR="0055793A" w:rsidRDefault="0055793A" w:rsidP="0055793A">
      <w:pPr>
        <w:rPr>
          <w:rFonts w:cs="Arial"/>
          <w:b/>
          <w:bCs/>
          <w:u w:val="single"/>
          <w:lang w:val="fr-FR"/>
        </w:rPr>
      </w:pPr>
    </w:p>
    <w:p w14:paraId="731456E7" w14:textId="4296268E" w:rsidR="0055793A" w:rsidRPr="00D2015C" w:rsidRDefault="0055793A" w:rsidP="0055793A">
      <w:pPr>
        <w:rPr>
          <w:rFonts w:cs="Arial"/>
          <w:b/>
          <w:bCs/>
          <w:u w:val="single"/>
          <w:lang w:val="fr-FR"/>
        </w:rPr>
      </w:pPr>
      <w:r>
        <w:rPr>
          <w:rFonts w:cs="Arial"/>
          <w:b/>
          <w:bCs/>
          <w:u w:val="single"/>
          <w:lang w:val="fr-FR"/>
        </w:rPr>
        <w:t>4</w:t>
      </w:r>
      <w:r w:rsidRPr="00280309">
        <w:rPr>
          <w:rFonts w:cs="Arial"/>
          <w:b/>
          <w:bCs/>
          <w:u w:val="single"/>
          <w:lang w:val="fr-FR"/>
        </w:rPr>
        <w:t>.</w:t>
      </w:r>
      <w:r>
        <w:rPr>
          <w:rFonts w:cs="Arial"/>
          <w:b/>
          <w:bCs/>
          <w:u w:val="single"/>
          <w:lang w:val="fr-FR"/>
        </w:rPr>
        <w:t>6</w:t>
      </w:r>
      <w:r w:rsidRPr="00280309">
        <w:rPr>
          <w:rFonts w:cs="Arial"/>
          <w:b/>
          <w:bCs/>
          <w:u w:val="single"/>
          <w:lang w:val="fr-FR"/>
        </w:rPr>
        <w:t xml:space="preserve"> Heures programmes détaillées</w:t>
      </w:r>
    </w:p>
    <w:p w14:paraId="6E56D6F3" w14:textId="77777777" w:rsidR="0055793A" w:rsidRPr="00280309" w:rsidRDefault="0055793A" w:rsidP="0055793A">
      <w:pPr>
        <w:rPr>
          <w:rFonts w:cs="Arial"/>
          <w:b/>
          <w:bCs/>
          <w:u w:val="single"/>
          <w:lang w:val="fr-FR"/>
        </w:rPr>
      </w:pPr>
    </w:p>
    <w:p w14:paraId="14810C03" w14:textId="57513F9E" w:rsidR="0055793A" w:rsidRPr="00D2015C" w:rsidRDefault="0055793A" w:rsidP="0055793A">
      <w:pPr>
        <w:rPr>
          <w:rFonts w:cs="Arial"/>
          <w:b/>
          <w:lang w:val="fr-FR"/>
        </w:rPr>
      </w:pPr>
      <w:r>
        <w:rPr>
          <w:rFonts w:cs="Arial"/>
          <w:b/>
          <w:lang w:val="fr-FR"/>
        </w:rPr>
        <w:t>4.6</w:t>
      </w:r>
      <w:r w:rsidRPr="00280309">
        <w:rPr>
          <w:rFonts w:cs="Arial"/>
          <w:b/>
          <w:lang w:val="fr-FR"/>
        </w:rPr>
        <w:t>.</w:t>
      </w:r>
      <w:r>
        <w:rPr>
          <w:rFonts w:cs="Arial"/>
          <w:b/>
          <w:lang w:val="fr-FR"/>
        </w:rPr>
        <w:t>1</w:t>
      </w:r>
      <w:r w:rsidRPr="00280309">
        <w:rPr>
          <w:rFonts w:cs="Arial"/>
          <w:b/>
          <w:lang w:val="fr-FR"/>
        </w:rPr>
        <w:t xml:space="preserve"> Heures totales pour l’ensemble de vos sessions</w:t>
      </w:r>
    </w:p>
    <w:p w14:paraId="35B67993" w14:textId="77777777" w:rsidR="0055793A" w:rsidRPr="00280309" w:rsidRDefault="0055793A" w:rsidP="0055793A">
      <w:pPr>
        <w:rPr>
          <w:rFonts w:cs="Arial"/>
          <w:b/>
          <w:lang w:val="fr-FR"/>
        </w:rPr>
      </w:pPr>
    </w:p>
    <w:tbl>
      <w:tblPr>
        <w:tblStyle w:val="Grilledutableau"/>
        <w:tblW w:w="9781" w:type="dxa"/>
        <w:tblInd w:w="-5" w:type="dxa"/>
        <w:tblLayout w:type="fixed"/>
        <w:tblLook w:val="04A0" w:firstRow="1" w:lastRow="0" w:firstColumn="1" w:lastColumn="0" w:noHBand="0" w:noVBand="1"/>
      </w:tblPr>
      <w:tblGrid>
        <w:gridCol w:w="3261"/>
        <w:gridCol w:w="3118"/>
        <w:gridCol w:w="3402"/>
      </w:tblGrid>
      <w:tr w:rsidR="0055793A" w:rsidRPr="00280309" w14:paraId="001849CD" w14:textId="77777777" w:rsidTr="00934C88">
        <w:trPr>
          <w:trHeight w:val="397"/>
        </w:trPr>
        <w:tc>
          <w:tcPr>
            <w:tcW w:w="3261" w:type="dxa"/>
            <w:shd w:val="clear" w:color="auto" w:fill="D9D9D9" w:themeFill="background1" w:themeFillShade="D9"/>
          </w:tcPr>
          <w:p w14:paraId="3462D5DE" w14:textId="77777777" w:rsidR="0055793A" w:rsidRPr="00280309" w:rsidRDefault="0055793A" w:rsidP="00934C88">
            <w:pPr>
              <w:jc w:val="center"/>
              <w:rPr>
                <w:rFonts w:cs="Arial"/>
                <w:b/>
                <w:bCs/>
                <w:sz w:val="22"/>
                <w:szCs w:val="22"/>
                <w:lang w:val="fr-FR"/>
              </w:rPr>
            </w:pPr>
            <w:r w:rsidRPr="00280309">
              <w:rPr>
                <w:rFonts w:cs="Arial"/>
                <w:b/>
                <w:bCs/>
                <w:sz w:val="22"/>
                <w:szCs w:val="22"/>
                <w:lang w:val="fr-FR"/>
              </w:rPr>
              <w:t>Nb de sessions demandées</w:t>
            </w:r>
          </w:p>
        </w:tc>
        <w:tc>
          <w:tcPr>
            <w:tcW w:w="3118" w:type="dxa"/>
            <w:shd w:val="clear" w:color="auto" w:fill="D9D9D9" w:themeFill="background1" w:themeFillShade="D9"/>
          </w:tcPr>
          <w:p w14:paraId="4EB37AD7" w14:textId="77777777" w:rsidR="0055793A" w:rsidRPr="00280309" w:rsidRDefault="0055793A" w:rsidP="00934C88">
            <w:pPr>
              <w:jc w:val="center"/>
              <w:rPr>
                <w:rFonts w:cs="Arial"/>
                <w:b/>
                <w:bCs/>
                <w:sz w:val="22"/>
                <w:szCs w:val="22"/>
                <w:lang w:val="fr-FR"/>
              </w:rPr>
            </w:pPr>
            <w:r w:rsidRPr="00280309">
              <w:rPr>
                <w:rFonts w:cs="Arial"/>
                <w:b/>
                <w:bCs/>
                <w:sz w:val="22"/>
                <w:szCs w:val="22"/>
                <w:lang w:val="fr-FR"/>
              </w:rPr>
              <w:t>Nb stagiaires par sessions</w:t>
            </w:r>
          </w:p>
        </w:tc>
        <w:tc>
          <w:tcPr>
            <w:tcW w:w="3402" w:type="dxa"/>
            <w:shd w:val="clear" w:color="auto" w:fill="D9D9D9" w:themeFill="background1" w:themeFillShade="D9"/>
          </w:tcPr>
          <w:p w14:paraId="567C7819" w14:textId="77777777" w:rsidR="0055793A" w:rsidRPr="00280309" w:rsidRDefault="0055793A" w:rsidP="00934C88">
            <w:pPr>
              <w:jc w:val="center"/>
              <w:rPr>
                <w:rFonts w:cs="Arial"/>
                <w:b/>
                <w:bCs/>
                <w:sz w:val="22"/>
                <w:szCs w:val="22"/>
                <w:lang w:val="fr-FR"/>
              </w:rPr>
            </w:pPr>
            <w:r w:rsidRPr="00280309">
              <w:rPr>
                <w:rFonts w:cs="Arial"/>
                <w:b/>
                <w:bCs/>
                <w:sz w:val="22"/>
                <w:szCs w:val="22"/>
                <w:lang w:val="fr-FR"/>
              </w:rPr>
              <w:t>Heure programme par session</w:t>
            </w:r>
          </w:p>
        </w:tc>
      </w:tr>
      <w:tr w:rsidR="0055793A" w:rsidRPr="00280309" w14:paraId="3DE5AA57" w14:textId="77777777" w:rsidTr="00934C88">
        <w:trPr>
          <w:trHeight w:val="397"/>
        </w:trPr>
        <w:tc>
          <w:tcPr>
            <w:tcW w:w="3261" w:type="dxa"/>
          </w:tcPr>
          <w:p w14:paraId="3ED3F478" w14:textId="77777777" w:rsidR="0055793A" w:rsidRPr="00280309" w:rsidRDefault="0055793A" w:rsidP="00934C88">
            <w:pPr>
              <w:rPr>
                <w:rFonts w:cs="Arial"/>
                <w:i/>
                <w:sz w:val="22"/>
                <w:szCs w:val="22"/>
                <w:lang w:val="fr-FR"/>
              </w:rPr>
            </w:pPr>
          </w:p>
        </w:tc>
        <w:tc>
          <w:tcPr>
            <w:tcW w:w="3118" w:type="dxa"/>
          </w:tcPr>
          <w:p w14:paraId="645685DF" w14:textId="77777777" w:rsidR="0055793A" w:rsidRPr="00280309" w:rsidRDefault="0055793A" w:rsidP="00934C88">
            <w:pPr>
              <w:rPr>
                <w:rFonts w:cs="Arial"/>
                <w:i/>
                <w:sz w:val="22"/>
                <w:szCs w:val="22"/>
                <w:lang w:val="fr-FR"/>
              </w:rPr>
            </w:pPr>
          </w:p>
        </w:tc>
        <w:tc>
          <w:tcPr>
            <w:tcW w:w="3402" w:type="dxa"/>
          </w:tcPr>
          <w:p w14:paraId="665AA12A" w14:textId="77777777" w:rsidR="0055793A" w:rsidRPr="00280309" w:rsidRDefault="0055793A" w:rsidP="00934C88">
            <w:pPr>
              <w:rPr>
                <w:rFonts w:cs="Arial"/>
                <w:i/>
                <w:sz w:val="22"/>
                <w:szCs w:val="22"/>
                <w:lang w:val="fr-FR"/>
              </w:rPr>
            </w:pPr>
          </w:p>
        </w:tc>
      </w:tr>
    </w:tbl>
    <w:p w14:paraId="2EC49C88" w14:textId="77777777" w:rsidR="0055793A" w:rsidRPr="00280309" w:rsidRDefault="0055793A" w:rsidP="0055793A">
      <w:pPr>
        <w:rPr>
          <w:rFonts w:cs="Arial"/>
          <w:u w:val="single"/>
          <w:lang w:val="fr-FR"/>
        </w:rPr>
      </w:pPr>
    </w:p>
    <w:p w14:paraId="47B5C77A" w14:textId="77777777" w:rsidR="0055793A" w:rsidRPr="00280309" w:rsidRDefault="0055793A" w:rsidP="0055793A">
      <w:pPr>
        <w:rPr>
          <w:rFonts w:cs="Arial"/>
          <w:lang w:val="fr-FR"/>
        </w:rPr>
      </w:pPr>
      <w:r w:rsidRPr="00280309">
        <w:rPr>
          <w:rFonts w:cs="Arial"/>
          <w:lang w:val="fr-FR"/>
        </w:rPr>
        <w:t>Le régime horaire de la formation est par défaut de 35 heures par semaine. Veuillez indiquer ci-après la durée hebdomadaire de la formation si elle est différente :</w:t>
      </w:r>
    </w:p>
    <w:p w14:paraId="23B26465" w14:textId="77777777" w:rsidR="0055793A" w:rsidRPr="00D2015C" w:rsidRDefault="0055793A" w:rsidP="0055793A">
      <w:pPr>
        <w:rPr>
          <w:rFonts w:cs="Arial"/>
          <w:lang w:val="fr-FR"/>
        </w:rPr>
      </w:pPr>
    </w:p>
    <w:tbl>
      <w:tblPr>
        <w:tblStyle w:val="Grilledutableau"/>
        <w:tblW w:w="9776" w:type="dxa"/>
        <w:tblLook w:val="04A0" w:firstRow="1" w:lastRow="0" w:firstColumn="1" w:lastColumn="0" w:noHBand="0" w:noVBand="1"/>
      </w:tblPr>
      <w:tblGrid>
        <w:gridCol w:w="9776"/>
      </w:tblGrid>
      <w:tr w:rsidR="0055793A" w:rsidRPr="00D2015C" w14:paraId="6FEC21DB" w14:textId="77777777" w:rsidTr="00934C88">
        <w:trPr>
          <w:trHeight w:val="850"/>
        </w:trPr>
        <w:tc>
          <w:tcPr>
            <w:tcW w:w="9776" w:type="dxa"/>
          </w:tcPr>
          <w:p w14:paraId="0DC23EB3" w14:textId="77777777" w:rsidR="0055793A" w:rsidRPr="00D2015C" w:rsidRDefault="0055793A" w:rsidP="00934C88">
            <w:pPr>
              <w:rPr>
                <w:rFonts w:cs="Arial"/>
                <w:sz w:val="22"/>
                <w:szCs w:val="22"/>
              </w:rPr>
            </w:pPr>
          </w:p>
        </w:tc>
      </w:tr>
    </w:tbl>
    <w:p w14:paraId="50DBBDAD" w14:textId="77777777" w:rsidR="0055793A" w:rsidRPr="00D2015C" w:rsidRDefault="0055793A" w:rsidP="0055793A">
      <w:pPr>
        <w:rPr>
          <w:rFonts w:cs="Arial"/>
        </w:rPr>
      </w:pPr>
    </w:p>
    <w:p w14:paraId="19087E13" w14:textId="4D21AA4D" w:rsidR="0055793A" w:rsidRPr="008E5F52" w:rsidRDefault="0055793A" w:rsidP="0055793A">
      <w:pPr>
        <w:rPr>
          <w:rFonts w:cs="Arial"/>
          <w:b/>
          <w:lang w:val="fr-FR"/>
        </w:rPr>
      </w:pPr>
      <w:r>
        <w:rPr>
          <w:rFonts w:cs="Arial"/>
          <w:b/>
          <w:lang w:val="fr-FR"/>
        </w:rPr>
        <w:t>4.6</w:t>
      </w:r>
      <w:r w:rsidRPr="008E5F52">
        <w:rPr>
          <w:rFonts w:cs="Arial"/>
          <w:b/>
          <w:lang w:val="fr-FR"/>
        </w:rPr>
        <w:t xml:space="preserve">.2. Stage d’achèvement (si prévu pour l’action proposée) </w:t>
      </w:r>
    </w:p>
    <w:p w14:paraId="75D96BC7" w14:textId="77777777" w:rsidR="0055793A" w:rsidRPr="00D2015C" w:rsidRDefault="0055793A" w:rsidP="0055793A">
      <w:pPr>
        <w:rPr>
          <w:rFonts w:cs="Arial"/>
          <w:lang w:val="fr-FR"/>
        </w:rPr>
      </w:pPr>
    </w:p>
    <w:tbl>
      <w:tblPr>
        <w:tblStyle w:val="Grilledutableau"/>
        <w:tblW w:w="9781" w:type="dxa"/>
        <w:tblInd w:w="-5" w:type="dxa"/>
        <w:tblLayout w:type="fixed"/>
        <w:tblLook w:val="04A0" w:firstRow="1" w:lastRow="0" w:firstColumn="1" w:lastColumn="0" w:noHBand="0" w:noVBand="1"/>
      </w:tblPr>
      <w:tblGrid>
        <w:gridCol w:w="3261"/>
        <w:gridCol w:w="3118"/>
        <w:gridCol w:w="3402"/>
      </w:tblGrid>
      <w:tr w:rsidR="0055793A" w:rsidRPr="00280309" w14:paraId="10C932DF" w14:textId="77777777" w:rsidTr="00934C88">
        <w:trPr>
          <w:trHeight w:val="397"/>
        </w:trPr>
        <w:tc>
          <w:tcPr>
            <w:tcW w:w="3261" w:type="dxa"/>
            <w:shd w:val="clear" w:color="auto" w:fill="D9D9D9" w:themeFill="background1" w:themeFillShade="D9"/>
          </w:tcPr>
          <w:p w14:paraId="31089912" w14:textId="77777777" w:rsidR="0055793A" w:rsidRPr="00280309" w:rsidRDefault="0055793A" w:rsidP="00934C88">
            <w:pPr>
              <w:jc w:val="center"/>
              <w:rPr>
                <w:rFonts w:cs="Arial"/>
                <w:b/>
                <w:bCs/>
                <w:sz w:val="22"/>
                <w:szCs w:val="22"/>
                <w:lang w:val="fr-FR"/>
              </w:rPr>
            </w:pPr>
            <w:r w:rsidRPr="00280309">
              <w:rPr>
                <w:rFonts w:cs="Arial"/>
                <w:b/>
                <w:bCs/>
                <w:sz w:val="22"/>
                <w:szCs w:val="22"/>
                <w:lang w:val="fr-FR"/>
              </w:rPr>
              <w:t>Nb de sessions demandées</w:t>
            </w:r>
          </w:p>
        </w:tc>
        <w:tc>
          <w:tcPr>
            <w:tcW w:w="3118" w:type="dxa"/>
            <w:shd w:val="clear" w:color="auto" w:fill="D9D9D9" w:themeFill="background1" w:themeFillShade="D9"/>
          </w:tcPr>
          <w:p w14:paraId="31E5110B" w14:textId="77777777" w:rsidR="0055793A" w:rsidRPr="00280309" w:rsidRDefault="0055793A" w:rsidP="00934C88">
            <w:pPr>
              <w:jc w:val="center"/>
              <w:rPr>
                <w:rFonts w:cs="Arial"/>
                <w:b/>
                <w:bCs/>
                <w:sz w:val="22"/>
                <w:szCs w:val="22"/>
                <w:lang w:val="fr-FR"/>
              </w:rPr>
            </w:pPr>
            <w:r w:rsidRPr="00280309">
              <w:rPr>
                <w:rFonts w:cs="Arial"/>
                <w:b/>
                <w:bCs/>
                <w:sz w:val="22"/>
                <w:szCs w:val="22"/>
                <w:lang w:val="fr-FR"/>
              </w:rPr>
              <w:t>Nb stagiaires par sessions</w:t>
            </w:r>
          </w:p>
        </w:tc>
        <w:tc>
          <w:tcPr>
            <w:tcW w:w="3402" w:type="dxa"/>
            <w:shd w:val="clear" w:color="auto" w:fill="D9D9D9" w:themeFill="background1" w:themeFillShade="D9"/>
          </w:tcPr>
          <w:p w14:paraId="3BCBB41B" w14:textId="77777777" w:rsidR="0055793A" w:rsidRPr="00280309" w:rsidRDefault="0055793A" w:rsidP="00934C88">
            <w:pPr>
              <w:jc w:val="center"/>
              <w:rPr>
                <w:rFonts w:cs="Arial"/>
                <w:b/>
                <w:bCs/>
                <w:sz w:val="22"/>
                <w:szCs w:val="22"/>
                <w:lang w:val="fr-FR"/>
              </w:rPr>
            </w:pPr>
            <w:r w:rsidRPr="00280309">
              <w:rPr>
                <w:rFonts w:cs="Arial"/>
                <w:b/>
                <w:bCs/>
                <w:sz w:val="22"/>
                <w:szCs w:val="22"/>
                <w:lang w:val="fr-FR"/>
              </w:rPr>
              <w:t>Heure programme par session</w:t>
            </w:r>
          </w:p>
        </w:tc>
      </w:tr>
      <w:tr w:rsidR="0055793A" w:rsidRPr="00280309" w14:paraId="0A0B790D" w14:textId="77777777" w:rsidTr="00934C88">
        <w:trPr>
          <w:trHeight w:val="397"/>
        </w:trPr>
        <w:tc>
          <w:tcPr>
            <w:tcW w:w="3261" w:type="dxa"/>
          </w:tcPr>
          <w:p w14:paraId="11B15E4B" w14:textId="77777777" w:rsidR="0055793A" w:rsidRPr="00280309" w:rsidRDefault="0055793A" w:rsidP="00934C88">
            <w:pPr>
              <w:rPr>
                <w:rFonts w:cs="Arial"/>
                <w:i/>
                <w:sz w:val="22"/>
                <w:szCs w:val="22"/>
                <w:lang w:val="fr-FR"/>
              </w:rPr>
            </w:pPr>
          </w:p>
        </w:tc>
        <w:tc>
          <w:tcPr>
            <w:tcW w:w="3118" w:type="dxa"/>
          </w:tcPr>
          <w:p w14:paraId="5C7B2F72" w14:textId="77777777" w:rsidR="0055793A" w:rsidRPr="00280309" w:rsidRDefault="0055793A" w:rsidP="00934C88">
            <w:pPr>
              <w:rPr>
                <w:rFonts w:cs="Arial"/>
                <w:i/>
                <w:sz w:val="22"/>
                <w:szCs w:val="22"/>
                <w:lang w:val="fr-FR"/>
              </w:rPr>
            </w:pPr>
          </w:p>
        </w:tc>
        <w:tc>
          <w:tcPr>
            <w:tcW w:w="3402" w:type="dxa"/>
          </w:tcPr>
          <w:p w14:paraId="7CD81E33" w14:textId="77777777" w:rsidR="0055793A" w:rsidRPr="00280309" w:rsidRDefault="0055793A" w:rsidP="00934C88">
            <w:pPr>
              <w:rPr>
                <w:rFonts w:cs="Arial"/>
                <w:i/>
                <w:sz w:val="22"/>
                <w:szCs w:val="22"/>
                <w:lang w:val="fr-FR"/>
              </w:rPr>
            </w:pPr>
          </w:p>
        </w:tc>
      </w:tr>
    </w:tbl>
    <w:p w14:paraId="752F9833" w14:textId="77777777" w:rsidR="0055793A" w:rsidRDefault="0055793A" w:rsidP="0055793A">
      <w:pPr>
        <w:rPr>
          <w:rFonts w:cs="Arial"/>
        </w:rPr>
      </w:pPr>
    </w:p>
    <w:p w14:paraId="71F75CB8" w14:textId="77777777" w:rsidR="004213BC" w:rsidRDefault="004213BC" w:rsidP="0055793A">
      <w:pPr>
        <w:rPr>
          <w:rFonts w:cs="Arial"/>
        </w:rPr>
      </w:pPr>
    </w:p>
    <w:p w14:paraId="78AA0F9C" w14:textId="77777777" w:rsidR="00280309" w:rsidRPr="00D2015C" w:rsidRDefault="00280309" w:rsidP="002700EB">
      <w:pPr>
        <w:pStyle w:val="Paragraphedeliste"/>
        <w:keepNext/>
        <w:numPr>
          <w:ilvl w:val="0"/>
          <w:numId w:val="4"/>
        </w:numPr>
        <w:pBdr>
          <w:top w:val="single" w:sz="4" w:space="0" w:color="auto"/>
          <w:left w:val="single" w:sz="4" w:space="4" w:color="auto"/>
          <w:bottom w:val="single" w:sz="4" w:space="2" w:color="auto"/>
          <w:right w:val="single" w:sz="4" w:space="4" w:color="auto"/>
        </w:pBdr>
        <w:shd w:val="clear" w:color="auto" w:fill="66CCFF"/>
        <w:spacing w:line="240" w:lineRule="auto"/>
        <w:ind w:left="426"/>
        <w:jc w:val="left"/>
        <w:outlineLvl w:val="0"/>
        <w:rPr>
          <w:rFonts w:cs="Arial"/>
          <w:b/>
          <w:lang w:val="fr-FR"/>
        </w:rPr>
      </w:pPr>
      <w:r w:rsidRPr="00280309">
        <w:rPr>
          <w:rFonts w:cs="Arial"/>
          <w:b/>
          <w:lang w:val="fr-FR"/>
        </w:rPr>
        <w:t xml:space="preserve">ACCOMPAGNEMENT ET </w:t>
      </w:r>
      <w:r w:rsidRPr="00280309">
        <w:rPr>
          <w:rFonts w:eastAsia="Times New Roman" w:cs="Arial"/>
          <w:b/>
          <w:kern w:val="0"/>
          <w:lang w:val="fr-FR" w:eastAsia="fr-FR"/>
          <w14:ligatures w14:val="none"/>
        </w:rPr>
        <w:t>SUIVI</w:t>
      </w:r>
      <w:r w:rsidRPr="00280309">
        <w:rPr>
          <w:rFonts w:cs="Arial"/>
          <w:b/>
          <w:lang w:val="fr-FR"/>
        </w:rPr>
        <w:t xml:space="preserve"> STAGIAIRES</w:t>
      </w:r>
    </w:p>
    <w:p w14:paraId="6FEF2128" w14:textId="77777777" w:rsidR="00280309" w:rsidRPr="00280309" w:rsidRDefault="00280309" w:rsidP="00280309">
      <w:pPr>
        <w:rPr>
          <w:rFonts w:cs="Arial"/>
          <w:b/>
          <w:lang w:val="fr-FR"/>
        </w:rPr>
      </w:pPr>
    </w:p>
    <w:p w14:paraId="2F25C364" w14:textId="77777777" w:rsidR="00280309" w:rsidRPr="00D2015C" w:rsidRDefault="00280309" w:rsidP="00280309">
      <w:pPr>
        <w:rPr>
          <w:rFonts w:cs="Arial"/>
          <w:bCs/>
          <w:iCs/>
          <w:lang w:val="fr-FR"/>
        </w:rPr>
      </w:pPr>
      <w:r w:rsidRPr="00280309">
        <w:rPr>
          <w:rFonts w:cs="Arial"/>
          <w:bCs/>
          <w:iCs/>
          <w:lang w:val="fr-FR"/>
        </w:rPr>
        <w:t xml:space="preserve">L’accompagnement et suivi des stagiaires doivent être structurés de manière à assurer le soutien tant pédagogique que psychosocial pour leur permettre d’arriver au terme de leur formation et de s’insérer dans l’emploi. </w:t>
      </w:r>
    </w:p>
    <w:p w14:paraId="4E48FF68" w14:textId="77777777" w:rsidR="00280309" w:rsidRPr="00280309" w:rsidRDefault="00280309" w:rsidP="00280309">
      <w:pPr>
        <w:rPr>
          <w:rFonts w:cs="Arial"/>
          <w:bCs/>
          <w:iCs/>
          <w:lang w:val="fr-FR"/>
        </w:rPr>
      </w:pPr>
    </w:p>
    <w:p w14:paraId="56C5A693" w14:textId="77777777" w:rsidR="00280309" w:rsidRPr="00280309" w:rsidRDefault="00280309" w:rsidP="00280309">
      <w:pPr>
        <w:rPr>
          <w:rFonts w:cs="Arial"/>
          <w:bCs/>
          <w:lang w:val="fr-FR"/>
        </w:rPr>
      </w:pPr>
      <w:r w:rsidRPr="00280309">
        <w:rPr>
          <w:rFonts w:cs="Arial"/>
          <w:bCs/>
          <w:lang w:val="fr-FR"/>
        </w:rPr>
        <w:t>Dans cette rubrique, veuillez détailler le dispositif de suivi des stagiaires, en incluant les actions prévues en cas de décrochage ainsi que le cas échéant, la réorientation du stagiaire.</w:t>
      </w:r>
    </w:p>
    <w:p w14:paraId="46C31945" w14:textId="77777777" w:rsidR="002F42A6" w:rsidRPr="00D2015C" w:rsidRDefault="002F42A6">
      <w:pPr>
        <w:rPr>
          <w:rFonts w:cs="Arial"/>
          <w:lang w:val="fr-FR"/>
        </w:rPr>
      </w:pPr>
    </w:p>
    <w:tbl>
      <w:tblPr>
        <w:tblStyle w:val="Grilledutableau"/>
        <w:tblW w:w="9776" w:type="dxa"/>
        <w:tblLook w:val="04A0" w:firstRow="1" w:lastRow="0" w:firstColumn="1" w:lastColumn="0" w:noHBand="0" w:noVBand="1"/>
      </w:tblPr>
      <w:tblGrid>
        <w:gridCol w:w="9776"/>
      </w:tblGrid>
      <w:tr w:rsidR="00280309" w:rsidRPr="00D2015C" w14:paraId="48FA0EA1" w14:textId="77777777" w:rsidTr="004C05EB">
        <w:trPr>
          <w:trHeight w:val="850"/>
        </w:trPr>
        <w:tc>
          <w:tcPr>
            <w:tcW w:w="9776" w:type="dxa"/>
          </w:tcPr>
          <w:p w14:paraId="0BDD6F0D" w14:textId="77777777" w:rsidR="00280309" w:rsidRPr="00D2015C" w:rsidRDefault="00280309">
            <w:pPr>
              <w:rPr>
                <w:rFonts w:cs="Arial"/>
                <w:sz w:val="22"/>
                <w:szCs w:val="22"/>
              </w:rPr>
            </w:pPr>
          </w:p>
        </w:tc>
      </w:tr>
    </w:tbl>
    <w:p w14:paraId="4C7A7CF9" w14:textId="77777777" w:rsidR="00280309" w:rsidRPr="00D2015C" w:rsidRDefault="00280309">
      <w:pPr>
        <w:rPr>
          <w:rFonts w:cs="Arial"/>
        </w:rPr>
      </w:pPr>
    </w:p>
    <w:p w14:paraId="563A6F2C" w14:textId="77777777" w:rsidR="00795725" w:rsidRPr="00D2015C" w:rsidRDefault="00795725">
      <w:pPr>
        <w:rPr>
          <w:rFonts w:cs="Arial"/>
        </w:rPr>
      </w:pPr>
    </w:p>
    <w:p w14:paraId="55802141" w14:textId="33B6641D" w:rsidR="00186FAD" w:rsidRPr="00D2015C" w:rsidRDefault="00186FAD" w:rsidP="002700EB">
      <w:pPr>
        <w:pStyle w:val="Paragraphedeliste"/>
        <w:keepNext/>
        <w:numPr>
          <w:ilvl w:val="0"/>
          <w:numId w:val="4"/>
        </w:numPr>
        <w:pBdr>
          <w:top w:val="single" w:sz="4" w:space="0" w:color="auto"/>
          <w:left w:val="single" w:sz="4" w:space="4" w:color="auto"/>
          <w:bottom w:val="single" w:sz="4" w:space="2" w:color="auto"/>
          <w:right w:val="single" w:sz="4" w:space="4" w:color="auto"/>
        </w:pBdr>
        <w:shd w:val="clear" w:color="auto" w:fill="66CCFF"/>
        <w:spacing w:line="240" w:lineRule="auto"/>
        <w:ind w:left="426"/>
        <w:jc w:val="left"/>
        <w:outlineLvl w:val="0"/>
        <w:rPr>
          <w:rFonts w:cs="Arial"/>
          <w:b/>
          <w:lang w:val="fr-FR"/>
        </w:rPr>
      </w:pPr>
      <w:r w:rsidRPr="00186FAD">
        <w:rPr>
          <w:rFonts w:cs="Arial"/>
          <w:b/>
          <w:lang w:val="fr-FR"/>
        </w:rPr>
        <w:t xml:space="preserve">FAISABILITE DE L’ACTION </w:t>
      </w:r>
    </w:p>
    <w:p w14:paraId="2AE7E89E" w14:textId="77777777" w:rsidR="00186FAD" w:rsidRPr="00186FAD" w:rsidRDefault="00186FAD" w:rsidP="00186FAD">
      <w:pPr>
        <w:rPr>
          <w:rFonts w:cs="Arial"/>
          <w:b/>
          <w:lang w:val="fr-FR"/>
        </w:rPr>
      </w:pPr>
    </w:p>
    <w:p w14:paraId="2F88925B" w14:textId="3EB5EB75" w:rsidR="00186FAD" w:rsidRPr="00D2015C" w:rsidRDefault="00D6106B" w:rsidP="00186FAD">
      <w:pPr>
        <w:rPr>
          <w:rFonts w:cs="Arial"/>
          <w:b/>
          <w:u w:val="single"/>
          <w:lang w:val="fr-FR"/>
        </w:rPr>
      </w:pPr>
      <w:r w:rsidRPr="00D2015C">
        <w:rPr>
          <w:rFonts w:cs="Arial"/>
          <w:b/>
          <w:u w:val="single"/>
          <w:lang w:val="fr-FR"/>
        </w:rPr>
        <w:t>6</w:t>
      </w:r>
      <w:r w:rsidR="00186FAD" w:rsidRPr="00186FAD">
        <w:rPr>
          <w:rFonts w:cs="Arial"/>
          <w:b/>
          <w:u w:val="single"/>
          <w:lang w:val="fr-FR"/>
        </w:rPr>
        <w:t>.1. Ressources humaines</w:t>
      </w:r>
    </w:p>
    <w:p w14:paraId="605DB8DE" w14:textId="77777777" w:rsidR="00186FAD" w:rsidRPr="00186FAD" w:rsidRDefault="00186FAD" w:rsidP="00186FAD">
      <w:pPr>
        <w:rPr>
          <w:rFonts w:cs="Arial"/>
          <w:b/>
          <w:u w:val="single"/>
          <w:lang w:val="fr-FR"/>
        </w:rPr>
      </w:pPr>
    </w:p>
    <w:p w14:paraId="1BFC0101" w14:textId="2DBF5017" w:rsidR="00795725" w:rsidRPr="00186FAD" w:rsidRDefault="00186FAD" w:rsidP="00186FAD">
      <w:pPr>
        <w:rPr>
          <w:rFonts w:cs="Arial"/>
        </w:rPr>
      </w:pPr>
      <w:r w:rsidRPr="00186FAD">
        <w:rPr>
          <w:rFonts w:cs="Arial"/>
        </w:rPr>
        <w:t>Dans le tableau ci-dessous, veuillez indiquer les ressources humaines mobilisées pour l’action, en précisant le nombre et le profil de chacun (mentionner les diplômes des formateurs), pour le personnel tant en propre qu’en sous-traitance. Veuillez aussi décrire les fonctions et les expériences utiles des personnes qui seront directement affectées au projet, ainsi que leur affectation en équivalent temps plein. Il s’agit ici uniquement des personnes qui travailleront sur les actions directement liées au projet proposé.</w:t>
      </w:r>
    </w:p>
    <w:p w14:paraId="4BD5140A" w14:textId="77777777" w:rsidR="00280309" w:rsidRPr="00D2015C" w:rsidRDefault="00280309">
      <w:pPr>
        <w:rPr>
          <w:rFonts w:cs="Arial"/>
        </w:rPr>
      </w:pPr>
    </w:p>
    <w:tbl>
      <w:tblPr>
        <w:tblW w:w="9639" w:type="dxa"/>
        <w:tblCellMar>
          <w:left w:w="70" w:type="dxa"/>
          <w:right w:w="70" w:type="dxa"/>
        </w:tblCellMar>
        <w:tblLook w:val="04A0" w:firstRow="1" w:lastRow="0" w:firstColumn="1" w:lastColumn="0" w:noHBand="0" w:noVBand="1"/>
      </w:tblPr>
      <w:tblGrid>
        <w:gridCol w:w="1701"/>
        <w:gridCol w:w="2976"/>
        <w:gridCol w:w="2836"/>
        <w:gridCol w:w="2126"/>
      </w:tblGrid>
      <w:tr w:rsidR="00186FAD" w:rsidRPr="00186FAD" w14:paraId="40D00DF2" w14:textId="77777777" w:rsidTr="00795725">
        <w:trPr>
          <w:trHeight w:val="1440"/>
        </w:trPr>
        <w:tc>
          <w:tcPr>
            <w:tcW w:w="1701" w:type="dxa"/>
            <w:tcBorders>
              <w:top w:val="nil"/>
              <w:left w:val="nil"/>
              <w:bottom w:val="nil"/>
              <w:right w:val="nil"/>
            </w:tcBorders>
            <w:shd w:val="clear" w:color="auto" w:fill="auto"/>
            <w:noWrap/>
            <w:vAlign w:val="bottom"/>
            <w:hideMark/>
          </w:tcPr>
          <w:p w14:paraId="69FAD22A" w14:textId="77777777" w:rsidR="00186FAD" w:rsidRPr="00186FAD" w:rsidRDefault="00186FAD" w:rsidP="00186FAD">
            <w:pPr>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D8653" w14:textId="77777777" w:rsidR="00186FAD" w:rsidRPr="00186FAD" w:rsidRDefault="00186FAD" w:rsidP="004C05EB">
            <w:pPr>
              <w:jc w:val="left"/>
              <w:rPr>
                <w:rFonts w:cs="Arial"/>
                <w:b/>
                <w:bCs/>
              </w:rPr>
            </w:pPr>
            <w:r w:rsidRPr="00186FAD">
              <w:rPr>
                <w:rFonts w:cs="Arial"/>
                <w:b/>
                <w:bCs/>
                <w:u w:val="single"/>
              </w:rPr>
              <w:t xml:space="preserve">Fonction </w:t>
            </w:r>
            <w:r w:rsidRPr="00186FAD">
              <w:rPr>
                <w:rFonts w:cs="Arial"/>
                <w:b/>
                <w:bCs/>
              </w:rPr>
              <w:br/>
              <w:t>(Intitulé et description / si sous-traitance, indiquer le nom du sous-traitant)</w:t>
            </w:r>
          </w:p>
        </w:tc>
        <w:tc>
          <w:tcPr>
            <w:tcW w:w="2836" w:type="dxa"/>
            <w:tcBorders>
              <w:top w:val="single" w:sz="4" w:space="0" w:color="auto"/>
              <w:left w:val="nil"/>
              <w:bottom w:val="single" w:sz="4" w:space="0" w:color="auto"/>
              <w:right w:val="single" w:sz="4" w:space="0" w:color="auto"/>
            </w:tcBorders>
            <w:shd w:val="clear" w:color="auto" w:fill="D9D9D9" w:themeFill="background1" w:themeFillShade="D9"/>
            <w:hideMark/>
          </w:tcPr>
          <w:p w14:paraId="5CF6FBA9" w14:textId="77777777" w:rsidR="00186FAD" w:rsidRPr="00186FAD" w:rsidRDefault="00186FAD" w:rsidP="004C05EB">
            <w:pPr>
              <w:jc w:val="left"/>
              <w:rPr>
                <w:rFonts w:cs="Arial"/>
                <w:b/>
                <w:bCs/>
              </w:rPr>
            </w:pPr>
            <w:r w:rsidRPr="00186FAD">
              <w:rPr>
                <w:rFonts w:cs="Arial"/>
                <w:b/>
                <w:bCs/>
                <w:u w:val="single"/>
              </w:rPr>
              <w:t xml:space="preserve">Expérience </w:t>
            </w:r>
            <w:r w:rsidRPr="00186FAD">
              <w:rPr>
                <w:rFonts w:cs="Arial"/>
                <w:b/>
                <w:bCs/>
              </w:rPr>
              <w:br/>
              <w:t>(nombre d'années d'expérience, diplômes et/ou qualifications utiles à la fonction/au projet)</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hideMark/>
          </w:tcPr>
          <w:p w14:paraId="0A21769D" w14:textId="77777777" w:rsidR="00186FAD" w:rsidRPr="00186FAD" w:rsidRDefault="00186FAD" w:rsidP="004C05EB">
            <w:pPr>
              <w:jc w:val="left"/>
              <w:rPr>
                <w:rFonts w:cs="Arial"/>
                <w:b/>
                <w:bCs/>
                <w:u w:val="single"/>
              </w:rPr>
            </w:pPr>
            <w:r w:rsidRPr="00186FAD">
              <w:rPr>
                <w:rFonts w:cs="Arial"/>
                <w:b/>
                <w:bCs/>
                <w:u w:val="single"/>
              </w:rPr>
              <w:t xml:space="preserve">Pourcentage ETP affecté au projet </w:t>
            </w:r>
          </w:p>
        </w:tc>
      </w:tr>
      <w:tr w:rsidR="00186FAD" w:rsidRPr="00186FAD" w14:paraId="3BBCE058" w14:textId="77777777" w:rsidTr="00795725">
        <w:trPr>
          <w:trHeight w:val="288"/>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3DD80" w14:textId="77777777" w:rsidR="00186FAD" w:rsidRPr="00186FAD" w:rsidRDefault="00186FAD" w:rsidP="00186FAD">
            <w:pPr>
              <w:rPr>
                <w:rFonts w:cs="Arial"/>
                <w:b/>
                <w:bCs/>
              </w:rPr>
            </w:pPr>
            <w:r w:rsidRPr="00186FAD">
              <w:rPr>
                <w:rFonts w:cs="Arial"/>
                <w:b/>
                <w:bCs/>
              </w:rPr>
              <w:t xml:space="preserve">En propre </w:t>
            </w:r>
          </w:p>
        </w:tc>
        <w:tc>
          <w:tcPr>
            <w:tcW w:w="2976" w:type="dxa"/>
            <w:tcBorders>
              <w:top w:val="nil"/>
              <w:left w:val="nil"/>
              <w:bottom w:val="single" w:sz="4" w:space="0" w:color="auto"/>
              <w:right w:val="single" w:sz="4" w:space="0" w:color="auto"/>
            </w:tcBorders>
            <w:shd w:val="clear" w:color="auto" w:fill="auto"/>
            <w:noWrap/>
            <w:vAlign w:val="bottom"/>
            <w:hideMark/>
          </w:tcPr>
          <w:p w14:paraId="77453025"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3454E192"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375E67B2" w14:textId="77777777" w:rsidR="00186FAD" w:rsidRPr="00186FAD" w:rsidRDefault="00186FAD" w:rsidP="00186FAD">
            <w:pPr>
              <w:rPr>
                <w:rFonts w:cs="Arial"/>
              </w:rPr>
            </w:pPr>
            <w:r w:rsidRPr="00186FAD">
              <w:rPr>
                <w:rFonts w:cs="Arial"/>
              </w:rPr>
              <w:t> </w:t>
            </w:r>
          </w:p>
        </w:tc>
      </w:tr>
      <w:tr w:rsidR="00186FAD" w:rsidRPr="00186FAD" w14:paraId="0FD66BDC" w14:textId="77777777" w:rsidTr="00795725">
        <w:trPr>
          <w:trHeight w:val="288"/>
        </w:trPr>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77126" w14:textId="77777777" w:rsidR="00186FAD" w:rsidRPr="00186FAD" w:rsidRDefault="00186FAD" w:rsidP="00186FAD">
            <w:pPr>
              <w:rPr>
                <w:rFonts w:cs="Arial"/>
                <w:b/>
                <w:bCs/>
              </w:rPr>
            </w:pPr>
          </w:p>
        </w:tc>
        <w:tc>
          <w:tcPr>
            <w:tcW w:w="2976" w:type="dxa"/>
            <w:tcBorders>
              <w:top w:val="nil"/>
              <w:left w:val="nil"/>
              <w:bottom w:val="single" w:sz="4" w:space="0" w:color="auto"/>
              <w:right w:val="single" w:sz="4" w:space="0" w:color="auto"/>
            </w:tcBorders>
            <w:shd w:val="clear" w:color="auto" w:fill="auto"/>
            <w:noWrap/>
            <w:vAlign w:val="bottom"/>
            <w:hideMark/>
          </w:tcPr>
          <w:p w14:paraId="4ABCAF32"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4399FCB0"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57FB885" w14:textId="77777777" w:rsidR="00186FAD" w:rsidRPr="00186FAD" w:rsidRDefault="00186FAD" w:rsidP="00186FAD">
            <w:pPr>
              <w:rPr>
                <w:rFonts w:cs="Arial"/>
              </w:rPr>
            </w:pPr>
            <w:r w:rsidRPr="00186FAD">
              <w:rPr>
                <w:rFonts w:cs="Arial"/>
              </w:rPr>
              <w:t> </w:t>
            </w:r>
          </w:p>
        </w:tc>
      </w:tr>
      <w:tr w:rsidR="00186FAD" w:rsidRPr="00186FAD" w14:paraId="41092D57" w14:textId="77777777" w:rsidTr="00795725">
        <w:trPr>
          <w:trHeight w:val="288"/>
        </w:trPr>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8A79" w14:textId="77777777" w:rsidR="00186FAD" w:rsidRPr="00186FAD" w:rsidRDefault="00186FAD" w:rsidP="00186FAD">
            <w:pPr>
              <w:rPr>
                <w:rFonts w:cs="Arial"/>
                <w:b/>
                <w:bCs/>
              </w:rPr>
            </w:pPr>
          </w:p>
        </w:tc>
        <w:tc>
          <w:tcPr>
            <w:tcW w:w="2976" w:type="dxa"/>
            <w:tcBorders>
              <w:top w:val="nil"/>
              <w:left w:val="nil"/>
              <w:bottom w:val="single" w:sz="4" w:space="0" w:color="auto"/>
              <w:right w:val="single" w:sz="4" w:space="0" w:color="auto"/>
            </w:tcBorders>
            <w:shd w:val="clear" w:color="auto" w:fill="auto"/>
            <w:noWrap/>
            <w:vAlign w:val="bottom"/>
            <w:hideMark/>
          </w:tcPr>
          <w:p w14:paraId="53711C99"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3562EEDA"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71EFCC" w14:textId="77777777" w:rsidR="00186FAD" w:rsidRPr="00186FAD" w:rsidRDefault="00186FAD" w:rsidP="00186FAD">
            <w:pPr>
              <w:rPr>
                <w:rFonts w:cs="Arial"/>
              </w:rPr>
            </w:pPr>
            <w:r w:rsidRPr="00186FAD">
              <w:rPr>
                <w:rFonts w:cs="Arial"/>
              </w:rPr>
              <w:t> </w:t>
            </w:r>
          </w:p>
        </w:tc>
      </w:tr>
      <w:tr w:rsidR="00186FAD" w:rsidRPr="00186FAD" w14:paraId="637044F4" w14:textId="77777777" w:rsidTr="00795725">
        <w:trPr>
          <w:trHeight w:val="288"/>
        </w:trPr>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D4058" w14:textId="77777777" w:rsidR="00186FAD" w:rsidRPr="00186FAD" w:rsidRDefault="00186FAD" w:rsidP="00186FAD">
            <w:pPr>
              <w:rPr>
                <w:rFonts w:cs="Arial"/>
                <w:b/>
                <w:bCs/>
              </w:rPr>
            </w:pPr>
          </w:p>
        </w:tc>
        <w:tc>
          <w:tcPr>
            <w:tcW w:w="2976" w:type="dxa"/>
            <w:tcBorders>
              <w:top w:val="nil"/>
              <w:left w:val="nil"/>
              <w:bottom w:val="single" w:sz="4" w:space="0" w:color="auto"/>
              <w:right w:val="single" w:sz="4" w:space="0" w:color="auto"/>
            </w:tcBorders>
            <w:shd w:val="clear" w:color="auto" w:fill="auto"/>
            <w:noWrap/>
            <w:vAlign w:val="bottom"/>
            <w:hideMark/>
          </w:tcPr>
          <w:p w14:paraId="353A2C5D"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13C4AEB3"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7B6EC45E" w14:textId="77777777" w:rsidR="00186FAD" w:rsidRPr="00186FAD" w:rsidRDefault="00186FAD" w:rsidP="00186FAD">
            <w:pPr>
              <w:rPr>
                <w:rFonts w:cs="Arial"/>
              </w:rPr>
            </w:pPr>
            <w:r w:rsidRPr="00186FAD">
              <w:rPr>
                <w:rFonts w:cs="Arial"/>
              </w:rPr>
              <w:t> </w:t>
            </w:r>
          </w:p>
        </w:tc>
      </w:tr>
      <w:tr w:rsidR="00186FAD" w:rsidRPr="00186FAD" w14:paraId="6FF4E86E" w14:textId="77777777" w:rsidTr="00795725">
        <w:trPr>
          <w:trHeight w:val="288"/>
        </w:trPr>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1239C0" w14:textId="77777777" w:rsidR="00186FAD" w:rsidRPr="00186FAD" w:rsidRDefault="00186FAD" w:rsidP="00E634FC">
            <w:pPr>
              <w:jc w:val="left"/>
              <w:rPr>
                <w:rFonts w:cs="Arial"/>
                <w:b/>
                <w:bCs/>
              </w:rPr>
            </w:pPr>
            <w:r w:rsidRPr="00186FAD">
              <w:rPr>
                <w:rFonts w:cs="Arial"/>
                <w:b/>
                <w:bCs/>
              </w:rPr>
              <w:t xml:space="preserve">En sous-traitance </w:t>
            </w:r>
          </w:p>
        </w:tc>
        <w:tc>
          <w:tcPr>
            <w:tcW w:w="2976" w:type="dxa"/>
            <w:tcBorders>
              <w:top w:val="nil"/>
              <w:left w:val="nil"/>
              <w:bottom w:val="single" w:sz="4" w:space="0" w:color="auto"/>
              <w:right w:val="single" w:sz="4" w:space="0" w:color="auto"/>
            </w:tcBorders>
            <w:shd w:val="clear" w:color="auto" w:fill="auto"/>
            <w:noWrap/>
            <w:vAlign w:val="bottom"/>
            <w:hideMark/>
          </w:tcPr>
          <w:p w14:paraId="073E7749"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0272DAA7"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3AF5D0" w14:textId="77777777" w:rsidR="00186FAD" w:rsidRPr="00186FAD" w:rsidRDefault="00186FAD" w:rsidP="00186FAD">
            <w:pPr>
              <w:rPr>
                <w:rFonts w:cs="Arial"/>
              </w:rPr>
            </w:pPr>
            <w:r w:rsidRPr="00186FAD">
              <w:rPr>
                <w:rFonts w:cs="Arial"/>
              </w:rPr>
              <w:t> </w:t>
            </w:r>
          </w:p>
        </w:tc>
      </w:tr>
      <w:tr w:rsidR="00186FAD" w:rsidRPr="00186FAD" w14:paraId="793DD945" w14:textId="77777777" w:rsidTr="00795725">
        <w:trPr>
          <w:trHeight w:val="288"/>
        </w:trPr>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85B9D1" w14:textId="77777777" w:rsidR="00186FAD" w:rsidRPr="00186FAD" w:rsidRDefault="00186FAD" w:rsidP="00186FAD">
            <w:pPr>
              <w:rPr>
                <w:rFonts w:cs="Arial"/>
                <w:b/>
                <w:bCs/>
              </w:rPr>
            </w:pPr>
          </w:p>
        </w:tc>
        <w:tc>
          <w:tcPr>
            <w:tcW w:w="2976" w:type="dxa"/>
            <w:tcBorders>
              <w:top w:val="nil"/>
              <w:left w:val="nil"/>
              <w:bottom w:val="single" w:sz="4" w:space="0" w:color="auto"/>
              <w:right w:val="single" w:sz="4" w:space="0" w:color="auto"/>
            </w:tcBorders>
            <w:shd w:val="clear" w:color="auto" w:fill="auto"/>
            <w:noWrap/>
            <w:vAlign w:val="bottom"/>
            <w:hideMark/>
          </w:tcPr>
          <w:p w14:paraId="223646D7"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17487DA0"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53081C98" w14:textId="77777777" w:rsidR="00186FAD" w:rsidRPr="00186FAD" w:rsidRDefault="00186FAD" w:rsidP="00186FAD">
            <w:pPr>
              <w:rPr>
                <w:rFonts w:cs="Arial"/>
              </w:rPr>
            </w:pPr>
            <w:r w:rsidRPr="00186FAD">
              <w:rPr>
                <w:rFonts w:cs="Arial"/>
              </w:rPr>
              <w:t> </w:t>
            </w:r>
          </w:p>
        </w:tc>
      </w:tr>
      <w:tr w:rsidR="00186FAD" w:rsidRPr="00186FAD" w14:paraId="49C4B9D8" w14:textId="77777777" w:rsidTr="00795725">
        <w:trPr>
          <w:trHeight w:val="288"/>
        </w:trPr>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C5150A" w14:textId="77777777" w:rsidR="00186FAD" w:rsidRPr="00186FAD" w:rsidRDefault="00186FAD" w:rsidP="00186FAD">
            <w:pPr>
              <w:rPr>
                <w:rFonts w:cs="Arial"/>
                <w:b/>
                <w:bCs/>
              </w:rPr>
            </w:pPr>
          </w:p>
        </w:tc>
        <w:tc>
          <w:tcPr>
            <w:tcW w:w="2976" w:type="dxa"/>
            <w:tcBorders>
              <w:top w:val="nil"/>
              <w:left w:val="nil"/>
              <w:bottom w:val="single" w:sz="4" w:space="0" w:color="auto"/>
              <w:right w:val="single" w:sz="4" w:space="0" w:color="auto"/>
            </w:tcBorders>
            <w:shd w:val="clear" w:color="auto" w:fill="auto"/>
            <w:noWrap/>
            <w:vAlign w:val="bottom"/>
            <w:hideMark/>
          </w:tcPr>
          <w:p w14:paraId="27C50CE8"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4D8CE5D0"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594BFB" w14:textId="77777777" w:rsidR="00186FAD" w:rsidRPr="00186FAD" w:rsidRDefault="00186FAD" w:rsidP="00186FAD">
            <w:pPr>
              <w:rPr>
                <w:rFonts w:cs="Arial"/>
              </w:rPr>
            </w:pPr>
            <w:r w:rsidRPr="00186FAD">
              <w:rPr>
                <w:rFonts w:cs="Arial"/>
              </w:rPr>
              <w:t> </w:t>
            </w:r>
          </w:p>
        </w:tc>
      </w:tr>
      <w:tr w:rsidR="00186FAD" w:rsidRPr="00186FAD" w14:paraId="489834F0" w14:textId="77777777" w:rsidTr="00795725">
        <w:trPr>
          <w:trHeight w:val="288"/>
        </w:trPr>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1A6F42" w14:textId="77777777" w:rsidR="00186FAD" w:rsidRPr="00186FAD" w:rsidRDefault="00186FAD" w:rsidP="00186FAD">
            <w:pPr>
              <w:rPr>
                <w:rFonts w:cs="Arial"/>
                <w:b/>
                <w:bCs/>
              </w:rPr>
            </w:pPr>
          </w:p>
        </w:tc>
        <w:tc>
          <w:tcPr>
            <w:tcW w:w="2976" w:type="dxa"/>
            <w:tcBorders>
              <w:top w:val="nil"/>
              <w:left w:val="nil"/>
              <w:bottom w:val="single" w:sz="4" w:space="0" w:color="auto"/>
              <w:right w:val="single" w:sz="4" w:space="0" w:color="auto"/>
            </w:tcBorders>
            <w:shd w:val="clear" w:color="auto" w:fill="auto"/>
            <w:noWrap/>
            <w:vAlign w:val="bottom"/>
            <w:hideMark/>
          </w:tcPr>
          <w:p w14:paraId="602AFE02" w14:textId="77777777" w:rsidR="00186FAD" w:rsidRPr="00186FAD" w:rsidRDefault="00186FAD" w:rsidP="00186FAD">
            <w:pPr>
              <w:rPr>
                <w:rFonts w:cs="Arial"/>
              </w:rPr>
            </w:pPr>
            <w:r w:rsidRPr="00186FAD">
              <w:rPr>
                <w:rFonts w:cs="Arial"/>
              </w:rPr>
              <w:t> </w:t>
            </w:r>
          </w:p>
        </w:tc>
        <w:tc>
          <w:tcPr>
            <w:tcW w:w="2836" w:type="dxa"/>
            <w:tcBorders>
              <w:top w:val="nil"/>
              <w:left w:val="nil"/>
              <w:bottom w:val="single" w:sz="4" w:space="0" w:color="auto"/>
              <w:right w:val="single" w:sz="4" w:space="0" w:color="auto"/>
            </w:tcBorders>
            <w:shd w:val="clear" w:color="auto" w:fill="auto"/>
            <w:noWrap/>
            <w:vAlign w:val="bottom"/>
            <w:hideMark/>
          </w:tcPr>
          <w:p w14:paraId="6C5F740E" w14:textId="77777777" w:rsidR="00186FAD" w:rsidRPr="00186FAD" w:rsidRDefault="00186FAD" w:rsidP="00186FAD">
            <w:pPr>
              <w:rPr>
                <w:rFonts w:cs="Arial"/>
              </w:rPr>
            </w:pPr>
            <w:r w:rsidRPr="00186FAD">
              <w:rPr>
                <w:rFonts w:cs="Arial"/>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F43B6B" w14:textId="77777777" w:rsidR="00186FAD" w:rsidRPr="00186FAD" w:rsidRDefault="00186FAD" w:rsidP="00186FAD">
            <w:pPr>
              <w:rPr>
                <w:rFonts w:cs="Arial"/>
              </w:rPr>
            </w:pPr>
            <w:r w:rsidRPr="00186FAD">
              <w:rPr>
                <w:rFonts w:cs="Arial"/>
              </w:rPr>
              <w:t> </w:t>
            </w:r>
          </w:p>
        </w:tc>
      </w:tr>
    </w:tbl>
    <w:p w14:paraId="54ECD007" w14:textId="77777777" w:rsidR="00280309" w:rsidRPr="00D2015C" w:rsidRDefault="00280309">
      <w:pPr>
        <w:rPr>
          <w:rFonts w:cs="Arial"/>
        </w:rPr>
      </w:pPr>
    </w:p>
    <w:p w14:paraId="413B8B20" w14:textId="5909B2DF" w:rsidR="00186FAD" w:rsidRPr="00D2015C" w:rsidRDefault="00D6106B" w:rsidP="00186FAD">
      <w:pPr>
        <w:rPr>
          <w:rFonts w:cs="Arial"/>
          <w:b/>
          <w:u w:val="single"/>
          <w:lang w:val="fr-FR"/>
        </w:rPr>
      </w:pPr>
      <w:bookmarkStart w:id="34" w:name="_Toc316294306"/>
      <w:bookmarkStart w:id="35" w:name="_Toc316980889"/>
      <w:bookmarkStart w:id="36" w:name="_Toc317241863"/>
      <w:bookmarkStart w:id="37" w:name="_Toc319667485"/>
      <w:bookmarkStart w:id="38" w:name="_Toc320179339"/>
      <w:bookmarkStart w:id="39" w:name="_Toc341079079"/>
      <w:bookmarkStart w:id="40" w:name="_Toc356543458"/>
      <w:bookmarkStart w:id="41" w:name="_Toc413404241"/>
      <w:bookmarkStart w:id="42" w:name="_Toc413404296"/>
      <w:r w:rsidRPr="00D2015C">
        <w:rPr>
          <w:rFonts w:cs="Arial"/>
          <w:b/>
          <w:u w:val="single"/>
          <w:lang w:val="fr-FR"/>
        </w:rPr>
        <w:t>6</w:t>
      </w:r>
      <w:r w:rsidR="00186FAD" w:rsidRPr="00186FAD">
        <w:rPr>
          <w:rFonts w:cs="Arial"/>
          <w:b/>
          <w:u w:val="single"/>
          <w:lang w:val="fr-FR"/>
        </w:rPr>
        <w:t>.2. Ressources matériel</w:t>
      </w:r>
      <w:bookmarkEnd w:id="34"/>
      <w:bookmarkEnd w:id="35"/>
      <w:r w:rsidR="00186FAD" w:rsidRPr="00186FAD">
        <w:rPr>
          <w:rFonts w:cs="Arial"/>
          <w:b/>
          <w:u w:val="single"/>
          <w:lang w:val="fr-FR"/>
        </w:rPr>
        <w:t>les et locaux</w:t>
      </w:r>
      <w:bookmarkEnd w:id="36"/>
      <w:bookmarkEnd w:id="37"/>
      <w:bookmarkEnd w:id="38"/>
      <w:bookmarkEnd w:id="39"/>
      <w:bookmarkEnd w:id="40"/>
      <w:bookmarkEnd w:id="41"/>
      <w:bookmarkEnd w:id="42"/>
    </w:p>
    <w:p w14:paraId="4468901C" w14:textId="77777777" w:rsidR="00186FAD" w:rsidRPr="00186FAD" w:rsidRDefault="00186FAD" w:rsidP="00186FAD">
      <w:pPr>
        <w:rPr>
          <w:rFonts w:cs="Arial"/>
          <w:b/>
          <w:u w:val="single"/>
          <w:lang w:val="fr-FR"/>
        </w:rPr>
      </w:pPr>
    </w:p>
    <w:p w14:paraId="24552D28" w14:textId="77777777" w:rsidR="00186FAD" w:rsidRPr="00186FAD" w:rsidRDefault="00186FAD" w:rsidP="00186FAD">
      <w:pPr>
        <w:rPr>
          <w:rFonts w:cs="Arial"/>
          <w:lang w:val="fr-FR"/>
        </w:rPr>
      </w:pPr>
      <w:r w:rsidRPr="00186FAD">
        <w:rPr>
          <w:rFonts w:cs="Arial"/>
          <w:lang w:val="fr-FR"/>
        </w:rPr>
        <w:t xml:space="preserve">Dans cette rubrique, veuillez décrire les ressources matérielles et locaux (superficie du local, etc.), dont vous disposez ou nécessaires pour mener l’action. </w:t>
      </w:r>
    </w:p>
    <w:p w14:paraId="3360D88D" w14:textId="77777777" w:rsidR="00280309" w:rsidRPr="00D2015C" w:rsidRDefault="00280309">
      <w:pPr>
        <w:rPr>
          <w:rFonts w:cs="Arial"/>
          <w:lang w:val="fr-FR"/>
        </w:rPr>
      </w:pPr>
    </w:p>
    <w:tbl>
      <w:tblPr>
        <w:tblStyle w:val="Grilledutableau"/>
        <w:tblW w:w="9634" w:type="dxa"/>
        <w:tblLook w:val="04A0" w:firstRow="1" w:lastRow="0" w:firstColumn="1" w:lastColumn="0" w:noHBand="0" w:noVBand="1"/>
      </w:tblPr>
      <w:tblGrid>
        <w:gridCol w:w="9634"/>
      </w:tblGrid>
      <w:tr w:rsidR="00186FAD" w:rsidRPr="00D2015C" w14:paraId="28B89CDE" w14:textId="77777777" w:rsidTr="004C05EB">
        <w:trPr>
          <w:trHeight w:val="850"/>
        </w:trPr>
        <w:tc>
          <w:tcPr>
            <w:tcW w:w="9634" w:type="dxa"/>
          </w:tcPr>
          <w:p w14:paraId="7A444930" w14:textId="77777777" w:rsidR="00186FAD" w:rsidRPr="00D2015C" w:rsidRDefault="00186FAD">
            <w:pPr>
              <w:rPr>
                <w:rFonts w:cs="Arial"/>
                <w:sz w:val="22"/>
                <w:szCs w:val="22"/>
              </w:rPr>
            </w:pPr>
          </w:p>
        </w:tc>
      </w:tr>
    </w:tbl>
    <w:p w14:paraId="7CBB660E" w14:textId="77777777" w:rsidR="00280309" w:rsidRPr="00D2015C" w:rsidRDefault="00280309">
      <w:pPr>
        <w:rPr>
          <w:rFonts w:cs="Arial"/>
        </w:rPr>
      </w:pPr>
    </w:p>
    <w:p w14:paraId="2FC580CC" w14:textId="514CD93A" w:rsidR="002700EB" w:rsidRPr="00D2015C" w:rsidRDefault="00D6106B" w:rsidP="002700EB">
      <w:pPr>
        <w:rPr>
          <w:rFonts w:cs="Arial"/>
          <w:b/>
          <w:u w:val="single"/>
          <w:lang w:val="fr-FR"/>
        </w:rPr>
      </w:pPr>
      <w:r w:rsidRPr="00D2015C">
        <w:rPr>
          <w:rFonts w:cs="Arial"/>
          <w:b/>
          <w:u w:val="single"/>
          <w:lang w:val="fr-FR"/>
        </w:rPr>
        <w:t>6</w:t>
      </w:r>
      <w:r w:rsidR="002700EB" w:rsidRPr="002700EB">
        <w:rPr>
          <w:rFonts w:cs="Arial"/>
          <w:b/>
          <w:u w:val="single"/>
          <w:lang w:val="fr-FR"/>
        </w:rPr>
        <w:t>.3. Informations budgétaires liées à l’action (année 202</w:t>
      </w:r>
      <w:r w:rsidR="001F502E">
        <w:rPr>
          <w:rFonts w:cs="Arial"/>
          <w:b/>
          <w:u w:val="single"/>
          <w:lang w:val="fr-FR"/>
        </w:rPr>
        <w:t>6</w:t>
      </w:r>
      <w:r w:rsidR="002700EB" w:rsidRPr="002700EB">
        <w:rPr>
          <w:rFonts w:cs="Arial"/>
          <w:b/>
          <w:u w:val="single"/>
          <w:lang w:val="fr-FR"/>
        </w:rPr>
        <w:t>)</w:t>
      </w:r>
    </w:p>
    <w:p w14:paraId="4449508C" w14:textId="77777777" w:rsidR="002700EB" w:rsidRPr="002700EB" w:rsidRDefault="002700EB" w:rsidP="002700EB">
      <w:pPr>
        <w:rPr>
          <w:rFonts w:cs="Arial"/>
          <w:b/>
          <w:u w:val="single"/>
          <w:lang w:val="fr-FR"/>
        </w:rPr>
      </w:pPr>
    </w:p>
    <w:p w14:paraId="46EAD9E4" w14:textId="6A303132" w:rsidR="002700EB" w:rsidRDefault="002700EB" w:rsidP="002700EB">
      <w:pPr>
        <w:rPr>
          <w:rFonts w:cs="Arial"/>
          <w:lang w:val="fr-FR"/>
        </w:rPr>
      </w:pPr>
      <w:r w:rsidRPr="002700EB">
        <w:rPr>
          <w:rFonts w:cs="Arial"/>
          <w:lang w:val="fr-FR"/>
        </w:rPr>
        <w:t xml:space="preserve">Pour compléter cette rubrique, </w:t>
      </w:r>
      <w:r w:rsidRPr="00D2015C">
        <w:rPr>
          <w:rFonts w:cs="Arial"/>
          <w:lang w:val="fr-FR"/>
        </w:rPr>
        <w:t>veuillez-vous</w:t>
      </w:r>
      <w:r w:rsidRPr="002700EB">
        <w:rPr>
          <w:rFonts w:cs="Arial"/>
          <w:lang w:val="fr-FR"/>
        </w:rPr>
        <w:t xml:space="preserve"> référer au point VI du règlement. </w:t>
      </w:r>
    </w:p>
    <w:p w14:paraId="75584DB2" w14:textId="77777777" w:rsidR="00466F92" w:rsidRDefault="00466F92" w:rsidP="002700EB">
      <w:pPr>
        <w:rPr>
          <w:rFonts w:cs="Arial"/>
          <w:lang w:val="fr-FR"/>
        </w:rPr>
      </w:pPr>
    </w:p>
    <w:tbl>
      <w:tblPr>
        <w:tblStyle w:val="Grilledutableau"/>
        <w:tblW w:w="0" w:type="auto"/>
        <w:tblLook w:val="04A0" w:firstRow="1" w:lastRow="0" w:firstColumn="1" w:lastColumn="0" w:noHBand="0" w:noVBand="1"/>
      </w:tblPr>
      <w:tblGrid>
        <w:gridCol w:w="1925"/>
        <w:gridCol w:w="1925"/>
        <w:gridCol w:w="1926"/>
        <w:gridCol w:w="1926"/>
        <w:gridCol w:w="1926"/>
      </w:tblGrid>
      <w:tr w:rsidR="00196E6B" w14:paraId="02095A3E" w14:textId="77777777" w:rsidTr="00196E6B">
        <w:tc>
          <w:tcPr>
            <w:tcW w:w="3850" w:type="dxa"/>
            <w:gridSpan w:val="2"/>
            <w:tcBorders>
              <w:top w:val="nil"/>
              <w:left w:val="nil"/>
            </w:tcBorders>
          </w:tcPr>
          <w:p w14:paraId="4E9B1D48" w14:textId="77777777" w:rsidR="00196E6B" w:rsidRDefault="00196E6B" w:rsidP="002700EB">
            <w:pPr>
              <w:rPr>
                <w:rFonts w:cs="Arial"/>
                <w:lang w:val="fr-FR"/>
              </w:rPr>
            </w:pPr>
          </w:p>
        </w:tc>
        <w:tc>
          <w:tcPr>
            <w:tcW w:w="1926" w:type="dxa"/>
            <w:shd w:val="clear" w:color="auto" w:fill="D9D9D9" w:themeFill="background1" w:themeFillShade="D9"/>
          </w:tcPr>
          <w:p w14:paraId="2FBF292D" w14:textId="7DCBD4A9" w:rsidR="00196E6B" w:rsidRPr="00196E6B" w:rsidRDefault="00196E6B" w:rsidP="00196E6B">
            <w:pPr>
              <w:jc w:val="center"/>
              <w:rPr>
                <w:rFonts w:cs="Arial"/>
                <w:b/>
                <w:bCs/>
                <w:lang w:val="fr-FR"/>
              </w:rPr>
            </w:pPr>
            <w:r w:rsidRPr="00196E6B">
              <w:rPr>
                <w:rFonts w:cs="Arial"/>
                <w:b/>
                <w:bCs/>
                <w:lang w:val="fr-FR"/>
              </w:rPr>
              <w:t>Budget prévisionnel</w:t>
            </w:r>
            <w:r w:rsidRPr="00196E6B">
              <w:rPr>
                <w:rFonts w:cs="Arial"/>
                <w:b/>
                <w:bCs/>
                <w:lang w:val="fr-FR"/>
              </w:rPr>
              <w:br/>
              <w:t>(budget total)</w:t>
            </w:r>
          </w:p>
        </w:tc>
        <w:tc>
          <w:tcPr>
            <w:tcW w:w="1926" w:type="dxa"/>
            <w:shd w:val="clear" w:color="auto" w:fill="D9D9D9" w:themeFill="background1" w:themeFillShade="D9"/>
          </w:tcPr>
          <w:p w14:paraId="539B6AE7" w14:textId="2EF898AA" w:rsidR="00196E6B" w:rsidRPr="00196E6B" w:rsidRDefault="00196E6B" w:rsidP="00196E6B">
            <w:pPr>
              <w:jc w:val="center"/>
              <w:rPr>
                <w:rFonts w:cs="Arial"/>
                <w:b/>
                <w:bCs/>
                <w:lang w:val="fr-FR"/>
              </w:rPr>
            </w:pPr>
            <w:r w:rsidRPr="00196E6B">
              <w:rPr>
                <w:rFonts w:cs="Arial"/>
                <w:b/>
                <w:bCs/>
                <w:lang w:val="fr-FR"/>
              </w:rPr>
              <w:t>Prise en charge BF (demandée par l’opérateur)</w:t>
            </w:r>
          </w:p>
        </w:tc>
        <w:tc>
          <w:tcPr>
            <w:tcW w:w="1926" w:type="dxa"/>
            <w:shd w:val="clear" w:color="auto" w:fill="D9D9D9" w:themeFill="background1" w:themeFillShade="D9"/>
          </w:tcPr>
          <w:p w14:paraId="0C610BAB" w14:textId="4350A0BE" w:rsidR="00196E6B" w:rsidRPr="00196E6B" w:rsidRDefault="00196E6B" w:rsidP="00196E6B">
            <w:pPr>
              <w:jc w:val="center"/>
              <w:rPr>
                <w:rFonts w:cs="Arial"/>
                <w:b/>
                <w:bCs/>
                <w:lang w:val="fr-FR"/>
              </w:rPr>
            </w:pPr>
            <w:r w:rsidRPr="00196E6B">
              <w:rPr>
                <w:rFonts w:cs="Arial"/>
                <w:b/>
                <w:bCs/>
                <w:lang w:val="fr-FR"/>
              </w:rPr>
              <w:t xml:space="preserve">Prise en charge par l’opérateur ou un de ses partenaires </w:t>
            </w:r>
            <w:r w:rsidRPr="00196E6B">
              <w:rPr>
                <w:rFonts w:eastAsia="Times New Roman" w:cs="Arial"/>
                <w:b/>
                <w:bCs/>
                <w:color w:val="000000"/>
                <w:sz w:val="22"/>
                <w:szCs w:val="22"/>
              </w:rPr>
              <w:t>(</w:t>
            </w:r>
            <w:r w:rsidRPr="00196E6B">
              <w:rPr>
                <w:rStyle w:val="Appelnotedebasdep"/>
                <w:rFonts w:eastAsia="Times New Roman" w:cs="Arial"/>
                <w:b/>
                <w:bCs/>
                <w:color w:val="000000"/>
                <w:sz w:val="22"/>
                <w:szCs w:val="22"/>
              </w:rPr>
              <w:footnoteReference w:id="4"/>
            </w:r>
            <w:r w:rsidRPr="00196E6B">
              <w:rPr>
                <w:rFonts w:eastAsia="Times New Roman" w:cs="Arial"/>
                <w:b/>
                <w:bCs/>
                <w:color w:val="000000"/>
                <w:sz w:val="22"/>
                <w:szCs w:val="22"/>
              </w:rPr>
              <w:t>)</w:t>
            </w:r>
            <w:r w:rsidRPr="00196E6B">
              <w:rPr>
                <w:rFonts w:cs="Arial"/>
                <w:b/>
                <w:bCs/>
                <w:lang w:val="fr-FR"/>
              </w:rPr>
              <w:t xml:space="preserve"> = apport de l’opérateur ou de ses partenaires</w:t>
            </w:r>
          </w:p>
        </w:tc>
      </w:tr>
      <w:tr w:rsidR="00466F92" w14:paraId="6FD332C1" w14:textId="77777777" w:rsidTr="00466F92">
        <w:tc>
          <w:tcPr>
            <w:tcW w:w="1925" w:type="dxa"/>
          </w:tcPr>
          <w:p w14:paraId="40054110" w14:textId="77777777" w:rsidR="00466F92" w:rsidRPr="00196E6B" w:rsidRDefault="00196E6B" w:rsidP="00E634FC">
            <w:pPr>
              <w:jc w:val="left"/>
              <w:rPr>
                <w:rFonts w:cs="Arial"/>
                <w:b/>
                <w:bCs/>
                <w:lang w:val="fr-FR"/>
              </w:rPr>
            </w:pPr>
            <w:r w:rsidRPr="00196E6B">
              <w:rPr>
                <w:rFonts w:cs="Arial"/>
                <w:b/>
                <w:bCs/>
                <w:lang w:val="fr-FR"/>
              </w:rPr>
              <w:t>Frais de personnel</w:t>
            </w:r>
          </w:p>
          <w:p w14:paraId="4EA90CF2" w14:textId="77777777" w:rsidR="00196E6B" w:rsidRDefault="00196E6B" w:rsidP="00196E6B">
            <w:pPr>
              <w:jc w:val="right"/>
              <w:rPr>
                <w:rFonts w:cs="Arial"/>
                <w:lang w:val="fr-FR"/>
              </w:rPr>
            </w:pPr>
            <w:r>
              <w:rPr>
                <w:rFonts w:cs="Arial"/>
                <w:lang w:val="fr-FR"/>
              </w:rPr>
              <w:t>Coordination</w:t>
            </w:r>
          </w:p>
          <w:p w14:paraId="0079AEEF" w14:textId="77777777" w:rsidR="00196E6B" w:rsidRDefault="00196E6B" w:rsidP="00196E6B">
            <w:pPr>
              <w:jc w:val="right"/>
              <w:rPr>
                <w:rFonts w:cs="Arial"/>
                <w:lang w:val="fr-FR"/>
              </w:rPr>
            </w:pPr>
            <w:r>
              <w:rPr>
                <w:rFonts w:cs="Arial"/>
                <w:lang w:val="fr-FR"/>
              </w:rPr>
              <w:t>Formateurs</w:t>
            </w:r>
          </w:p>
          <w:p w14:paraId="6FEA53A2" w14:textId="33950BF5" w:rsidR="00196E6B" w:rsidRDefault="00196E6B" w:rsidP="00196E6B">
            <w:pPr>
              <w:jc w:val="right"/>
              <w:rPr>
                <w:rFonts w:cs="Arial"/>
                <w:lang w:val="fr-FR"/>
              </w:rPr>
            </w:pPr>
            <w:r>
              <w:rPr>
                <w:rFonts w:cs="Arial"/>
                <w:lang w:val="fr-FR"/>
              </w:rPr>
              <w:t>Autres</w:t>
            </w:r>
          </w:p>
        </w:tc>
        <w:tc>
          <w:tcPr>
            <w:tcW w:w="1925" w:type="dxa"/>
          </w:tcPr>
          <w:p w14:paraId="0B976EF5" w14:textId="3D024D4A" w:rsidR="00466F92" w:rsidRDefault="00196E6B" w:rsidP="002700EB">
            <w:pPr>
              <w:rPr>
                <w:rFonts w:cs="Arial"/>
                <w:lang w:val="fr-FR"/>
              </w:rPr>
            </w:pPr>
            <w:r>
              <w:rPr>
                <w:rFonts w:cs="Arial"/>
                <w:lang w:val="fr-FR"/>
              </w:rPr>
              <w:t>Pourcentage ETP affecté au projet</w:t>
            </w:r>
          </w:p>
        </w:tc>
        <w:tc>
          <w:tcPr>
            <w:tcW w:w="1926" w:type="dxa"/>
          </w:tcPr>
          <w:p w14:paraId="4B885F48" w14:textId="77777777" w:rsidR="00466F92" w:rsidRDefault="00466F92" w:rsidP="002700EB">
            <w:pPr>
              <w:rPr>
                <w:rFonts w:cs="Arial"/>
                <w:lang w:val="fr-FR"/>
              </w:rPr>
            </w:pPr>
          </w:p>
        </w:tc>
        <w:tc>
          <w:tcPr>
            <w:tcW w:w="1926" w:type="dxa"/>
          </w:tcPr>
          <w:p w14:paraId="49BC226D" w14:textId="77777777" w:rsidR="00466F92" w:rsidRDefault="00466F92" w:rsidP="002700EB">
            <w:pPr>
              <w:rPr>
                <w:rFonts w:cs="Arial"/>
                <w:lang w:val="fr-FR"/>
              </w:rPr>
            </w:pPr>
          </w:p>
        </w:tc>
        <w:tc>
          <w:tcPr>
            <w:tcW w:w="1926" w:type="dxa"/>
          </w:tcPr>
          <w:p w14:paraId="51817E32" w14:textId="77777777" w:rsidR="00466F92" w:rsidRDefault="00466F92" w:rsidP="002700EB">
            <w:pPr>
              <w:rPr>
                <w:rFonts w:cs="Arial"/>
                <w:lang w:val="fr-FR"/>
              </w:rPr>
            </w:pPr>
          </w:p>
        </w:tc>
      </w:tr>
      <w:tr w:rsidR="00466F92" w14:paraId="75121D24" w14:textId="77777777" w:rsidTr="00466F92">
        <w:tc>
          <w:tcPr>
            <w:tcW w:w="1925" w:type="dxa"/>
          </w:tcPr>
          <w:p w14:paraId="3F3A03E9" w14:textId="24725EE2" w:rsidR="00466F92" w:rsidRPr="00196E6B" w:rsidRDefault="00196E6B" w:rsidP="00E634FC">
            <w:pPr>
              <w:jc w:val="left"/>
              <w:rPr>
                <w:rFonts w:cs="Arial"/>
                <w:b/>
                <w:bCs/>
                <w:lang w:val="fr-FR"/>
              </w:rPr>
            </w:pPr>
            <w:r w:rsidRPr="00196E6B">
              <w:rPr>
                <w:rFonts w:cs="Arial"/>
                <w:b/>
                <w:bCs/>
                <w:lang w:val="fr-FR"/>
              </w:rPr>
              <w:t>Coûts consommation et équipements</w:t>
            </w:r>
          </w:p>
        </w:tc>
        <w:tc>
          <w:tcPr>
            <w:tcW w:w="1925" w:type="dxa"/>
          </w:tcPr>
          <w:p w14:paraId="2FB4CDEC" w14:textId="6DBC384C" w:rsidR="00466F92" w:rsidRDefault="00196E6B" w:rsidP="002700EB">
            <w:pPr>
              <w:rPr>
                <w:rFonts w:cs="Arial"/>
                <w:lang w:val="fr-FR"/>
              </w:rPr>
            </w:pPr>
            <w:r>
              <w:rPr>
                <w:rFonts w:cs="Arial"/>
                <w:lang w:val="fr-FR"/>
              </w:rPr>
              <w:t>(à préciser)</w:t>
            </w:r>
          </w:p>
        </w:tc>
        <w:tc>
          <w:tcPr>
            <w:tcW w:w="1926" w:type="dxa"/>
          </w:tcPr>
          <w:p w14:paraId="464CAD20" w14:textId="77777777" w:rsidR="00466F92" w:rsidRDefault="00466F92" w:rsidP="002700EB">
            <w:pPr>
              <w:rPr>
                <w:rFonts w:cs="Arial"/>
                <w:lang w:val="fr-FR"/>
              </w:rPr>
            </w:pPr>
          </w:p>
        </w:tc>
        <w:tc>
          <w:tcPr>
            <w:tcW w:w="1926" w:type="dxa"/>
          </w:tcPr>
          <w:p w14:paraId="069A8F07" w14:textId="77777777" w:rsidR="00466F92" w:rsidRDefault="00466F92" w:rsidP="002700EB">
            <w:pPr>
              <w:rPr>
                <w:rFonts w:cs="Arial"/>
                <w:lang w:val="fr-FR"/>
              </w:rPr>
            </w:pPr>
          </w:p>
        </w:tc>
        <w:tc>
          <w:tcPr>
            <w:tcW w:w="1926" w:type="dxa"/>
          </w:tcPr>
          <w:p w14:paraId="726DB052" w14:textId="77777777" w:rsidR="00466F92" w:rsidRDefault="00466F92" w:rsidP="002700EB">
            <w:pPr>
              <w:rPr>
                <w:rFonts w:cs="Arial"/>
                <w:lang w:val="fr-FR"/>
              </w:rPr>
            </w:pPr>
          </w:p>
        </w:tc>
      </w:tr>
      <w:tr w:rsidR="00196E6B" w14:paraId="452B148A" w14:textId="77777777" w:rsidTr="00196E6B">
        <w:tc>
          <w:tcPr>
            <w:tcW w:w="1925" w:type="dxa"/>
            <w:tcBorders>
              <w:bottom w:val="single" w:sz="4" w:space="0" w:color="auto"/>
            </w:tcBorders>
          </w:tcPr>
          <w:p w14:paraId="267180B5" w14:textId="0BA5731B" w:rsidR="00196E6B" w:rsidRPr="00196E6B" w:rsidRDefault="00196E6B" w:rsidP="00E634FC">
            <w:pPr>
              <w:jc w:val="left"/>
              <w:rPr>
                <w:rFonts w:cs="Arial"/>
                <w:b/>
                <w:bCs/>
                <w:lang w:val="fr-FR"/>
              </w:rPr>
            </w:pPr>
            <w:r w:rsidRPr="00196E6B">
              <w:rPr>
                <w:rFonts w:cs="Arial"/>
                <w:b/>
                <w:bCs/>
                <w:lang w:val="fr-FR"/>
              </w:rPr>
              <w:t>Coûts indirects et divers</w:t>
            </w:r>
          </w:p>
        </w:tc>
        <w:tc>
          <w:tcPr>
            <w:tcW w:w="1925" w:type="dxa"/>
            <w:tcBorders>
              <w:bottom w:val="single" w:sz="4" w:space="0" w:color="auto"/>
            </w:tcBorders>
          </w:tcPr>
          <w:p w14:paraId="6B636D27" w14:textId="1D7A3ABE" w:rsidR="00196E6B" w:rsidRDefault="00196E6B" w:rsidP="002700EB">
            <w:pPr>
              <w:rPr>
                <w:rFonts w:cs="Arial"/>
                <w:lang w:val="fr-FR"/>
              </w:rPr>
            </w:pPr>
            <w:r>
              <w:rPr>
                <w:rFonts w:cs="Arial"/>
                <w:lang w:val="fr-FR"/>
              </w:rPr>
              <w:t xml:space="preserve">(à </w:t>
            </w:r>
            <w:r w:rsidR="000C5A81">
              <w:rPr>
                <w:rFonts w:cs="Arial"/>
                <w:lang w:val="fr-FR"/>
              </w:rPr>
              <w:t>préciser</w:t>
            </w:r>
            <w:r>
              <w:rPr>
                <w:rFonts w:cs="Arial"/>
                <w:lang w:val="fr-FR"/>
              </w:rPr>
              <w:t>)</w:t>
            </w:r>
          </w:p>
        </w:tc>
        <w:tc>
          <w:tcPr>
            <w:tcW w:w="1926" w:type="dxa"/>
          </w:tcPr>
          <w:p w14:paraId="605F635B" w14:textId="77777777" w:rsidR="00196E6B" w:rsidRDefault="00196E6B" w:rsidP="002700EB">
            <w:pPr>
              <w:rPr>
                <w:rFonts w:cs="Arial"/>
                <w:lang w:val="fr-FR"/>
              </w:rPr>
            </w:pPr>
          </w:p>
        </w:tc>
        <w:tc>
          <w:tcPr>
            <w:tcW w:w="1926" w:type="dxa"/>
          </w:tcPr>
          <w:p w14:paraId="4673935E" w14:textId="77777777" w:rsidR="00196E6B" w:rsidRDefault="00196E6B" w:rsidP="002700EB">
            <w:pPr>
              <w:rPr>
                <w:rFonts w:cs="Arial"/>
                <w:lang w:val="fr-FR"/>
              </w:rPr>
            </w:pPr>
          </w:p>
        </w:tc>
        <w:tc>
          <w:tcPr>
            <w:tcW w:w="1926" w:type="dxa"/>
          </w:tcPr>
          <w:p w14:paraId="5AE959E9" w14:textId="77777777" w:rsidR="00196E6B" w:rsidRDefault="00196E6B" w:rsidP="002700EB">
            <w:pPr>
              <w:rPr>
                <w:rFonts w:cs="Arial"/>
                <w:lang w:val="fr-FR"/>
              </w:rPr>
            </w:pPr>
          </w:p>
        </w:tc>
      </w:tr>
      <w:tr w:rsidR="00196E6B" w14:paraId="11446E57" w14:textId="77777777" w:rsidTr="00196E6B">
        <w:tc>
          <w:tcPr>
            <w:tcW w:w="3850" w:type="dxa"/>
            <w:gridSpan w:val="2"/>
            <w:tcBorders>
              <w:left w:val="nil"/>
              <w:bottom w:val="nil"/>
            </w:tcBorders>
          </w:tcPr>
          <w:p w14:paraId="5EC89582" w14:textId="7835572D" w:rsidR="00196E6B" w:rsidRPr="00196E6B" w:rsidRDefault="00196E6B" w:rsidP="00196E6B">
            <w:pPr>
              <w:jc w:val="right"/>
              <w:rPr>
                <w:rFonts w:cs="Arial"/>
                <w:b/>
                <w:bCs/>
                <w:lang w:val="fr-FR"/>
              </w:rPr>
            </w:pPr>
            <w:r w:rsidRPr="00196E6B">
              <w:rPr>
                <w:rFonts w:cs="Arial"/>
                <w:b/>
                <w:bCs/>
                <w:lang w:val="fr-FR"/>
              </w:rPr>
              <w:t>TOTAUX</w:t>
            </w:r>
          </w:p>
        </w:tc>
        <w:tc>
          <w:tcPr>
            <w:tcW w:w="1926" w:type="dxa"/>
            <w:shd w:val="clear" w:color="auto" w:fill="D9D9D9" w:themeFill="background1" w:themeFillShade="D9"/>
          </w:tcPr>
          <w:p w14:paraId="501C8679" w14:textId="77777777" w:rsidR="00196E6B" w:rsidRDefault="00196E6B" w:rsidP="002700EB">
            <w:pPr>
              <w:rPr>
                <w:rFonts w:cs="Arial"/>
                <w:lang w:val="fr-FR"/>
              </w:rPr>
            </w:pPr>
          </w:p>
        </w:tc>
        <w:tc>
          <w:tcPr>
            <w:tcW w:w="1926" w:type="dxa"/>
            <w:shd w:val="clear" w:color="auto" w:fill="D9D9D9" w:themeFill="background1" w:themeFillShade="D9"/>
          </w:tcPr>
          <w:p w14:paraId="715FBF86" w14:textId="77777777" w:rsidR="00196E6B" w:rsidRDefault="00196E6B" w:rsidP="002700EB">
            <w:pPr>
              <w:rPr>
                <w:rFonts w:cs="Arial"/>
                <w:lang w:val="fr-FR"/>
              </w:rPr>
            </w:pPr>
          </w:p>
        </w:tc>
        <w:tc>
          <w:tcPr>
            <w:tcW w:w="1926" w:type="dxa"/>
            <w:shd w:val="clear" w:color="auto" w:fill="D9D9D9" w:themeFill="background1" w:themeFillShade="D9"/>
          </w:tcPr>
          <w:p w14:paraId="01436348" w14:textId="77777777" w:rsidR="00196E6B" w:rsidRDefault="00196E6B" w:rsidP="002700EB">
            <w:pPr>
              <w:rPr>
                <w:rFonts w:cs="Arial"/>
                <w:lang w:val="fr-FR"/>
              </w:rPr>
            </w:pPr>
          </w:p>
        </w:tc>
      </w:tr>
    </w:tbl>
    <w:p w14:paraId="20DD17F3" w14:textId="77777777" w:rsidR="00466F92" w:rsidRPr="002700EB" w:rsidRDefault="00466F92" w:rsidP="002700EB">
      <w:pPr>
        <w:rPr>
          <w:rFonts w:cs="Arial"/>
          <w:lang w:val="fr-FR"/>
        </w:rPr>
      </w:pPr>
    </w:p>
    <w:p w14:paraId="4E7B30C5" w14:textId="001C2DB2" w:rsidR="002700EB" w:rsidRPr="00D2015C" w:rsidRDefault="002700EB" w:rsidP="002700EB">
      <w:pPr>
        <w:rPr>
          <w:rFonts w:cs="Arial"/>
          <w:lang w:val="fr-FR"/>
        </w:rPr>
      </w:pPr>
      <w:r w:rsidRPr="002700EB">
        <w:rPr>
          <w:rFonts w:cs="Arial"/>
          <w:lang w:val="fr-FR"/>
        </w:rPr>
        <w:t xml:space="preserve">Les </w:t>
      </w:r>
      <w:r w:rsidRPr="002700EB">
        <w:rPr>
          <w:rFonts w:cs="Arial"/>
          <w:b/>
          <w:lang w:val="fr-FR"/>
        </w:rPr>
        <w:t>frais de personnel</w:t>
      </w:r>
      <w:r w:rsidRPr="002700EB">
        <w:rPr>
          <w:rFonts w:cs="Arial"/>
          <w:lang w:val="fr-FR"/>
        </w:rPr>
        <w:t xml:space="preserve"> concernent les dépenses liées au personnel en propre ou en sous-traitance (formateur(s) ou encadrant(s) propre(s) ou vacataire(s) externe(s), coordinateur(s) pédagogique(s), …) engagés pour mener à bien l’action.</w:t>
      </w:r>
    </w:p>
    <w:p w14:paraId="46297510" w14:textId="77777777" w:rsidR="002700EB" w:rsidRPr="002700EB" w:rsidRDefault="002700EB" w:rsidP="002700EB">
      <w:pPr>
        <w:rPr>
          <w:rFonts w:cs="Arial"/>
          <w:lang w:val="fr-FR"/>
        </w:rPr>
      </w:pPr>
    </w:p>
    <w:p w14:paraId="670AD360" w14:textId="77777777" w:rsidR="002700EB" w:rsidRPr="00D2015C" w:rsidRDefault="002700EB" w:rsidP="002700EB">
      <w:pPr>
        <w:rPr>
          <w:rFonts w:cs="Arial"/>
        </w:rPr>
      </w:pPr>
      <w:r w:rsidRPr="002700EB">
        <w:rPr>
          <w:rFonts w:cs="Arial"/>
        </w:rPr>
        <w:t xml:space="preserve">Les </w:t>
      </w:r>
      <w:r w:rsidRPr="002700EB">
        <w:rPr>
          <w:rFonts w:cs="Arial"/>
          <w:b/>
        </w:rPr>
        <w:t>coûts de consommation et d’équipement</w:t>
      </w:r>
      <w:r w:rsidRPr="002700EB">
        <w:rPr>
          <w:rFonts w:cs="Arial"/>
        </w:rPr>
        <w:t xml:space="preserve"> concernent les coûts liés à l’équipement nécessaire pour mener à bien l’action tels que, par exemple : coûts de communication, fournitures de bureau, frais de déplacement, location de salles, achat de matériel pédagogique, didactiques et documentations.</w:t>
      </w:r>
    </w:p>
    <w:p w14:paraId="255BF39A" w14:textId="77777777" w:rsidR="002700EB" w:rsidRPr="00D2015C" w:rsidRDefault="002700EB" w:rsidP="002700EB">
      <w:pPr>
        <w:rPr>
          <w:rFonts w:cs="Arial"/>
        </w:rPr>
      </w:pPr>
      <w:r w:rsidRPr="002700EB">
        <w:rPr>
          <w:rFonts w:cs="Arial"/>
        </w:rPr>
        <w:lastRenderedPageBreak/>
        <w:t xml:space="preserve">Les </w:t>
      </w:r>
      <w:r w:rsidRPr="002700EB">
        <w:rPr>
          <w:rFonts w:cs="Arial"/>
          <w:b/>
        </w:rPr>
        <w:t>coûts indirects</w:t>
      </w:r>
      <w:r w:rsidRPr="002700EB">
        <w:rPr>
          <w:rFonts w:cs="Arial"/>
        </w:rPr>
        <w:t xml:space="preserve"> sont les services et biens divers qui ne relèvent pas des rubriques ci-dessus, tels que : eau/gaz/électricité, téléphone...</w:t>
      </w:r>
    </w:p>
    <w:p w14:paraId="4CAC2100" w14:textId="77777777" w:rsidR="002700EB" w:rsidRPr="002700EB" w:rsidRDefault="002700EB" w:rsidP="002700EB">
      <w:pPr>
        <w:rPr>
          <w:rFonts w:cs="Arial"/>
        </w:rPr>
      </w:pPr>
    </w:p>
    <w:p w14:paraId="3DD004EF" w14:textId="6B9C4ADA" w:rsidR="002700EB" w:rsidRPr="002700EB" w:rsidRDefault="002700EB" w:rsidP="002700EB">
      <w:pPr>
        <w:rPr>
          <w:rFonts w:cs="Arial"/>
          <w:iCs/>
        </w:rPr>
      </w:pPr>
      <w:r w:rsidRPr="002700EB">
        <w:rPr>
          <w:rFonts w:cs="Arial"/>
          <w:iCs/>
          <w:u w:val="single"/>
        </w:rPr>
        <w:t>Remarque</w:t>
      </w:r>
      <w:r w:rsidRPr="002700EB">
        <w:rPr>
          <w:rFonts w:cs="Arial"/>
          <w:iCs/>
        </w:rPr>
        <w:t> : des informations budgétaires plus détaillées pourront être demandées.</w:t>
      </w:r>
    </w:p>
    <w:p w14:paraId="2AAE478E" w14:textId="65F07E09" w:rsidR="002F42A6" w:rsidRPr="00985EA0" w:rsidRDefault="002700EB">
      <w:pPr>
        <w:rPr>
          <w:rFonts w:cs="Arial"/>
          <w:iCs/>
        </w:rPr>
      </w:pPr>
      <w:r w:rsidRPr="00EC10FE">
        <w:rPr>
          <w:rFonts w:cs="Arial"/>
          <w:iCs/>
        </w:rPr>
        <w:t>La liste des coûts éligibles est en annexe au formulaire.</w:t>
      </w:r>
    </w:p>
    <w:sectPr w:rsidR="002F42A6" w:rsidRPr="00985EA0" w:rsidSect="00B427E6">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9230" w14:textId="77777777" w:rsidR="00B427E6" w:rsidRDefault="00B427E6" w:rsidP="00785005">
      <w:pPr>
        <w:spacing w:line="240" w:lineRule="auto"/>
      </w:pPr>
      <w:r>
        <w:separator/>
      </w:r>
    </w:p>
  </w:endnote>
  <w:endnote w:type="continuationSeparator" w:id="0">
    <w:p w14:paraId="5100F970" w14:textId="77777777" w:rsidR="00B427E6" w:rsidRDefault="00B427E6" w:rsidP="00785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88DC" w14:textId="66D1E5F2" w:rsidR="008A4F37" w:rsidRDefault="008A4F37">
    <w:pPr>
      <w:pStyle w:val="Pieddepage"/>
    </w:pPr>
    <w:r>
      <w:t>Formulaire Appel à partenariat Sécurisation des parcours 202</w:t>
    </w:r>
    <w:r w:rsidR="00926594">
      <w:t>6</w:t>
    </w:r>
    <w:r>
      <w:tab/>
    </w:r>
    <w:r w:rsidR="00BB5FC7">
      <w:rPr>
        <w:lang w:val="fr-FR"/>
      </w:rPr>
      <w:t xml:space="preserve">Page </w:t>
    </w:r>
    <w:r w:rsidR="00BB5FC7">
      <w:rPr>
        <w:b/>
        <w:bCs/>
      </w:rPr>
      <w:fldChar w:fldCharType="begin"/>
    </w:r>
    <w:r w:rsidR="00BB5FC7">
      <w:rPr>
        <w:b/>
        <w:bCs/>
      </w:rPr>
      <w:instrText>PAGE  \* Arabic  \* MERGEFORMAT</w:instrText>
    </w:r>
    <w:r w:rsidR="00BB5FC7">
      <w:rPr>
        <w:b/>
        <w:bCs/>
      </w:rPr>
      <w:fldChar w:fldCharType="separate"/>
    </w:r>
    <w:r w:rsidR="00BB5FC7">
      <w:rPr>
        <w:b/>
        <w:bCs/>
        <w:lang w:val="fr-FR"/>
      </w:rPr>
      <w:t>1</w:t>
    </w:r>
    <w:r w:rsidR="00BB5FC7">
      <w:rPr>
        <w:b/>
        <w:bCs/>
      </w:rPr>
      <w:fldChar w:fldCharType="end"/>
    </w:r>
    <w:r w:rsidR="00BB5FC7">
      <w:rPr>
        <w:lang w:val="fr-FR"/>
      </w:rPr>
      <w:t xml:space="preserve"> sur </w:t>
    </w:r>
    <w:r w:rsidR="00BB5FC7">
      <w:rPr>
        <w:b/>
        <w:bCs/>
      </w:rPr>
      <w:fldChar w:fldCharType="begin"/>
    </w:r>
    <w:r w:rsidR="00BB5FC7">
      <w:rPr>
        <w:b/>
        <w:bCs/>
      </w:rPr>
      <w:instrText>NUMPAGES  \* Arabic  \* MERGEFORMAT</w:instrText>
    </w:r>
    <w:r w:rsidR="00BB5FC7">
      <w:rPr>
        <w:b/>
        <w:bCs/>
      </w:rPr>
      <w:fldChar w:fldCharType="separate"/>
    </w:r>
    <w:r w:rsidR="00BB5FC7">
      <w:rPr>
        <w:b/>
        <w:bCs/>
        <w:lang w:val="fr-FR"/>
      </w:rPr>
      <w:t>2</w:t>
    </w:r>
    <w:r w:rsidR="00BB5FC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849D" w14:textId="77777777" w:rsidR="00B427E6" w:rsidRDefault="00B427E6" w:rsidP="00785005">
      <w:pPr>
        <w:spacing w:line="240" w:lineRule="auto"/>
      </w:pPr>
      <w:r>
        <w:separator/>
      </w:r>
    </w:p>
  </w:footnote>
  <w:footnote w:type="continuationSeparator" w:id="0">
    <w:p w14:paraId="331E33C7" w14:textId="77777777" w:rsidR="00B427E6" w:rsidRDefault="00B427E6" w:rsidP="00785005">
      <w:pPr>
        <w:spacing w:line="240" w:lineRule="auto"/>
      </w:pPr>
      <w:r>
        <w:continuationSeparator/>
      </w:r>
    </w:p>
  </w:footnote>
  <w:footnote w:id="1">
    <w:p w14:paraId="5F71FFAA" w14:textId="77777777" w:rsidR="00785005" w:rsidRPr="00CC0D61" w:rsidRDefault="00785005" w:rsidP="00785005">
      <w:pPr>
        <w:autoSpaceDE w:val="0"/>
        <w:autoSpaceDN w:val="0"/>
        <w:adjustRightInd w:val="0"/>
        <w:spacing w:line="240" w:lineRule="auto"/>
        <w:rPr>
          <w:rFonts w:eastAsia="Times New Roman" w:cs="Arial"/>
          <w:snapToGrid w:val="0"/>
          <w:sz w:val="18"/>
          <w:szCs w:val="18"/>
          <w:lang w:val="fr-FR" w:eastAsia="fr-FR"/>
        </w:rPr>
      </w:pPr>
      <w:r w:rsidRPr="00CC0D61">
        <w:rPr>
          <w:rStyle w:val="Appelnotedebasdep"/>
          <w:rFonts w:cs="Arial"/>
          <w:sz w:val="18"/>
          <w:szCs w:val="18"/>
        </w:rPr>
        <w:footnoteRef/>
      </w:r>
      <w:r w:rsidRPr="00CC0D61">
        <w:rPr>
          <w:rFonts w:cs="Arial"/>
          <w:sz w:val="18"/>
          <w:szCs w:val="18"/>
        </w:rPr>
        <w:t xml:space="preserve"> </w:t>
      </w:r>
      <w:r w:rsidRPr="00CC0D61">
        <w:rPr>
          <w:rFonts w:eastAsia="Times New Roman" w:cs="Arial"/>
          <w:snapToGrid w:val="0"/>
          <w:sz w:val="18"/>
          <w:szCs w:val="18"/>
          <w:lang w:val="fr-FR" w:eastAsia="fr-FR"/>
        </w:rPr>
        <w:t xml:space="preserve">Pour cette catégorie « entreprises », celles-ci sont tenues de mettre en place le programme de formation en concertation avec Bruxelles Formation et doivent s’engager à </w:t>
      </w:r>
      <w:r w:rsidRPr="00CC0D61">
        <w:rPr>
          <w:rFonts w:cs="Arial"/>
          <w:sz w:val="18"/>
          <w:szCs w:val="18"/>
        </w:rPr>
        <w:t>offrir des contrats d’emploi aux stagiaires à l’issue de la formation proposée.</w:t>
      </w:r>
    </w:p>
    <w:p w14:paraId="336A16AB" w14:textId="77777777" w:rsidR="00785005" w:rsidRPr="00DA32BB" w:rsidRDefault="00785005" w:rsidP="00785005">
      <w:pPr>
        <w:pStyle w:val="Notedebasdepage"/>
      </w:pPr>
    </w:p>
  </w:footnote>
  <w:footnote w:id="2">
    <w:p w14:paraId="39EA00FB" w14:textId="77777777" w:rsidR="00EC2E28" w:rsidRPr="00763CF4" w:rsidRDefault="00EC2E28" w:rsidP="00EC2E28">
      <w:pPr>
        <w:rPr>
          <w:sz w:val="18"/>
          <w:szCs w:val="18"/>
        </w:rPr>
      </w:pPr>
      <w:r w:rsidRPr="00763CF4">
        <w:rPr>
          <w:rStyle w:val="Appelnotedebasdep"/>
          <w:sz w:val="20"/>
          <w:szCs w:val="20"/>
        </w:rPr>
        <w:footnoteRef/>
      </w:r>
      <w:r w:rsidRPr="00763CF4">
        <w:rPr>
          <w:sz w:val="20"/>
          <w:szCs w:val="20"/>
        </w:rPr>
        <w:t xml:space="preserve"> </w:t>
      </w:r>
      <w:r w:rsidRPr="00763CF4">
        <w:rPr>
          <w:sz w:val="18"/>
          <w:szCs w:val="18"/>
        </w:rPr>
        <w:t>Mécanisme qui permet le passage construit entre deux actions ou opérations de formation, basé sur la reconnaissance automatique des acquis de l’individu. Ceci implique l’adhésion des opérateurs concernés - quand ils sont plusieurs - fondée sur une norme commune et sur un dispositif d’évaluation de ces acquis reconnu par tous.</w:t>
      </w:r>
    </w:p>
    <w:p w14:paraId="61347453" w14:textId="77777777" w:rsidR="00EC2E28" w:rsidRDefault="00EC2E28" w:rsidP="00EC2E28">
      <w:pPr>
        <w:pStyle w:val="Notedebasdepage"/>
      </w:pPr>
    </w:p>
  </w:footnote>
  <w:footnote w:id="3">
    <w:p w14:paraId="345F7782" w14:textId="77777777" w:rsidR="00EC2E28" w:rsidRPr="00763CF5" w:rsidRDefault="00EC2E28" w:rsidP="00EC2E28">
      <w:pPr>
        <w:rPr>
          <w:sz w:val="18"/>
          <w:szCs w:val="18"/>
        </w:rPr>
      </w:pPr>
      <w:r w:rsidRPr="00763CF4">
        <w:rPr>
          <w:rStyle w:val="Appelnotedebasdep"/>
          <w:sz w:val="18"/>
          <w:szCs w:val="18"/>
        </w:rPr>
        <w:footnoteRef/>
      </w:r>
      <w:r w:rsidRPr="00763CF5">
        <w:rPr>
          <w:sz w:val="18"/>
          <w:szCs w:val="18"/>
        </w:rPr>
        <w:t xml:space="preserve"> Offre de formation préétablie, planifiée, coordonnée et mise en œuvre par un ou plusieurs opérateurs. Elle est organisée pour des groupes de personnes à qui elle propose un parcours-type. Une filière peut comprendre une ou plusieurs passerelles constituant les passages d’une nature d’action vers une autre.</w:t>
      </w:r>
    </w:p>
    <w:p w14:paraId="4D788A85" w14:textId="77777777" w:rsidR="00EC2E28" w:rsidRDefault="00EC2E28" w:rsidP="00EC2E28">
      <w:pPr>
        <w:pStyle w:val="Notedebasdepage"/>
      </w:pPr>
    </w:p>
  </w:footnote>
  <w:footnote w:id="4">
    <w:p w14:paraId="0733642E" w14:textId="77777777" w:rsidR="00196E6B" w:rsidRPr="00CC0D61" w:rsidRDefault="00196E6B" w:rsidP="00196E6B">
      <w:pPr>
        <w:pStyle w:val="Notedebasdepage"/>
        <w:jc w:val="both"/>
        <w:rPr>
          <w:rFonts w:ascii="Arial" w:hAnsi="Arial" w:cs="Arial"/>
          <w:sz w:val="18"/>
          <w:szCs w:val="18"/>
          <w:lang w:val="fr-BE"/>
        </w:rPr>
      </w:pPr>
      <w:r w:rsidRPr="00CC0D61">
        <w:rPr>
          <w:rStyle w:val="Appelnotedebasdep"/>
          <w:rFonts w:cs="Arial"/>
          <w:sz w:val="18"/>
          <w:szCs w:val="18"/>
        </w:rPr>
        <w:footnoteRef/>
      </w:r>
      <w:r w:rsidRPr="00CC0D61">
        <w:rPr>
          <w:rFonts w:ascii="Arial" w:hAnsi="Arial" w:cs="Arial"/>
          <w:sz w:val="18"/>
          <w:szCs w:val="18"/>
        </w:rPr>
        <w:t xml:space="preserve"> </w:t>
      </w:r>
      <w:r w:rsidRPr="00CC0D61">
        <w:rPr>
          <w:rFonts w:ascii="Arial" w:hAnsi="Arial" w:cs="Arial"/>
          <w:sz w:val="18"/>
          <w:szCs w:val="18"/>
          <w:lang w:val="fr-BE"/>
        </w:rPr>
        <w:t xml:space="preserve">On entend par « partenaires » les </w:t>
      </w:r>
      <w:r w:rsidRPr="00CC0D61">
        <w:rPr>
          <w:lang w:val="fr-BE"/>
        </w:rPr>
        <w:t>organismes</w:t>
      </w:r>
      <w:r w:rsidRPr="00CC0D61">
        <w:rPr>
          <w:rFonts w:ascii="Arial" w:hAnsi="Arial" w:cs="Arial"/>
          <w:sz w:val="18"/>
          <w:szCs w:val="18"/>
          <w:lang w:val="fr-BE"/>
        </w:rPr>
        <w:t xml:space="preserve"> associés à l’opérateur (qui a rentré et porte le projet) qui interviennent d’une manière ou d’une autre dans l’action (budget, équipement</w:t>
      </w:r>
      <w:r>
        <w:rPr>
          <w:rFonts w:ascii="Arial" w:hAnsi="Arial" w:cs="Arial"/>
          <w:sz w:val="18"/>
          <w:szCs w:val="18"/>
          <w:lang w:val="fr-BE"/>
        </w:rPr>
        <w:t>…</w:t>
      </w:r>
      <w:r w:rsidRPr="00CC0D61">
        <w:rPr>
          <w:rFonts w:ascii="Arial" w:hAnsi="Arial" w:cs="Arial"/>
          <w:sz w:val="18"/>
          <w:szCs w:val="18"/>
          <w:lang w:val="fr-BE"/>
        </w:rPr>
        <w:t>).</w:t>
      </w:r>
      <w:r>
        <w:rPr>
          <w:rFonts w:ascii="Arial" w:hAnsi="Arial" w:cs="Arial"/>
          <w:sz w:val="18"/>
          <w:szCs w:val="18"/>
          <w:lang w:val="fr-BE"/>
        </w:rPr>
        <w:t xml:space="preserve"> </w:t>
      </w:r>
      <w:r w:rsidRPr="00CC0D61">
        <w:rPr>
          <w:rFonts w:ascii="Arial" w:hAnsi="Arial" w:cs="Arial"/>
          <w:sz w:val="18"/>
          <w:szCs w:val="18"/>
          <w:lang w:val="fr-BE"/>
        </w:rPr>
        <w:t>Préciser s’il y a un ou plusieurs partenaires (noms)</w:t>
      </w:r>
    </w:p>
    <w:p w14:paraId="5996F34E" w14:textId="77777777" w:rsidR="00196E6B" w:rsidRPr="00CC0D61" w:rsidRDefault="00196E6B" w:rsidP="00196E6B">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418C"/>
    <w:multiLevelType w:val="hybridMultilevel"/>
    <w:tmpl w:val="C7BE7B2C"/>
    <w:lvl w:ilvl="0" w:tplc="CD561726">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5156EAB"/>
    <w:multiLevelType w:val="hybridMultilevel"/>
    <w:tmpl w:val="28C8C2F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A757BC1"/>
    <w:multiLevelType w:val="hybridMultilevel"/>
    <w:tmpl w:val="DD3AA8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84C7A9E"/>
    <w:multiLevelType w:val="hybridMultilevel"/>
    <w:tmpl w:val="9784231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06875014">
    <w:abstractNumId w:val="0"/>
  </w:num>
  <w:num w:numId="2" w16cid:durableId="801267558">
    <w:abstractNumId w:val="1"/>
  </w:num>
  <w:num w:numId="3" w16cid:durableId="587157437">
    <w:abstractNumId w:val="3"/>
  </w:num>
  <w:num w:numId="4" w16cid:durableId="17539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A6"/>
    <w:rsid w:val="00002300"/>
    <w:rsid w:val="00091518"/>
    <w:rsid w:val="000C5A81"/>
    <w:rsid w:val="000F2FEE"/>
    <w:rsid w:val="00186FAD"/>
    <w:rsid w:val="00194A3C"/>
    <w:rsid w:val="00196E6B"/>
    <w:rsid w:val="001F502E"/>
    <w:rsid w:val="00202FBA"/>
    <w:rsid w:val="00216F44"/>
    <w:rsid w:val="00217571"/>
    <w:rsid w:val="002700EB"/>
    <w:rsid w:val="00277996"/>
    <w:rsid w:val="00280309"/>
    <w:rsid w:val="00285E7B"/>
    <w:rsid w:val="002F155A"/>
    <w:rsid w:val="002F42A6"/>
    <w:rsid w:val="003B149B"/>
    <w:rsid w:val="00414E94"/>
    <w:rsid w:val="004202C4"/>
    <w:rsid w:val="004213BC"/>
    <w:rsid w:val="00466F92"/>
    <w:rsid w:val="004C05EB"/>
    <w:rsid w:val="005329B7"/>
    <w:rsid w:val="0055793A"/>
    <w:rsid w:val="005B0DB3"/>
    <w:rsid w:val="00665D1A"/>
    <w:rsid w:val="00717A9E"/>
    <w:rsid w:val="00785005"/>
    <w:rsid w:val="00795725"/>
    <w:rsid w:val="007B4D5A"/>
    <w:rsid w:val="007E40B4"/>
    <w:rsid w:val="008A4F37"/>
    <w:rsid w:val="008E5F52"/>
    <w:rsid w:val="00926594"/>
    <w:rsid w:val="009608ED"/>
    <w:rsid w:val="00985EA0"/>
    <w:rsid w:val="009974E9"/>
    <w:rsid w:val="009E1E79"/>
    <w:rsid w:val="009E7031"/>
    <w:rsid w:val="00AB4478"/>
    <w:rsid w:val="00B427E6"/>
    <w:rsid w:val="00BB5FC7"/>
    <w:rsid w:val="00C566FB"/>
    <w:rsid w:val="00C96A2F"/>
    <w:rsid w:val="00CA4507"/>
    <w:rsid w:val="00CC4364"/>
    <w:rsid w:val="00D2015C"/>
    <w:rsid w:val="00D408C4"/>
    <w:rsid w:val="00D6106B"/>
    <w:rsid w:val="00DA6BF3"/>
    <w:rsid w:val="00DD7F00"/>
    <w:rsid w:val="00E634FC"/>
    <w:rsid w:val="00E86F72"/>
    <w:rsid w:val="00EC10FE"/>
    <w:rsid w:val="00EC2E28"/>
    <w:rsid w:val="00FE12DE"/>
    <w:rsid w:val="00FF11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4DD7"/>
  <w15:chartTrackingRefBased/>
  <w15:docId w15:val="{6FEC9D6F-54E9-491F-A51E-3AF0A847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F3"/>
    <w:pPr>
      <w:spacing w:line="288" w:lineRule="auto"/>
      <w:jc w:val="both"/>
    </w:pPr>
    <w:rPr>
      <w:rFonts w:ascii="Arial" w:hAnsi="Arial"/>
    </w:rPr>
  </w:style>
  <w:style w:type="paragraph" w:styleId="Titre1">
    <w:name w:val="heading 1"/>
    <w:basedOn w:val="Normal"/>
    <w:next w:val="Normal"/>
    <w:link w:val="Titre1Car"/>
    <w:uiPriority w:val="9"/>
    <w:qFormat/>
    <w:rsid w:val="002F42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2F42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2F42A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2F42A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re5">
    <w:name w:val="heading 5"/>
    <w:basedOn w:val="Normal"/>
    <w:next w:val="Normal"/>
    <w:link w:val="Titre5Car"/>
    <w:uiPriority w:val="9"/>
    <w:semiHidden/>
    <w:unhideWhenUsed/>
    <w:qFormat/>
    <w:rsid w:val="002F42A6"/>
    <w:pPr>
      <w:keepNext/>
      <w:keepLines/>
      <w:spacing w:before="80" w:after="40"/>
      <w:outlineLvl w:val="4"/>
    </w:pPr>
    <w:rPr>
      <w:rFonts w:asciiTheme="minorHAnsi" w:eastAsiaTheme="majorEastAsia" w:hAnsiTheme="minorHAnsi" w:cstheme="majorBidi"/>
      <w:color w:val="2E74B5" w:themeColor="accent1" w:themeShade="BF"/>
    </w:rPr>
  </w:style>
  <w:style w:type="paragraph" w:styleId="Titre6">
    <w:name w:val="heading 6"/>
    <w:basedOn w:val="Normal"/>
    <w:next w:val="Normal"/>
    <w:link w:val="Titre6Car"/>
    <w:uiPriority w:val="9"/>
    <w:semiHidden/>
    <w:unhideWhenUsed/>
    <w:qFormat/>
    <w:rsid w:val="002F42A6"/>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F42A6"/>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F42A6"/>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F42A6"/>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42A6"/>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2F42A6"/>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2F42A6"/>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2F42A6"/>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2F42A6"/>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2F42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42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42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42A6"/>
    <w:rPr>
      <w:rFonts w:eastAsiaTheme="majorEastAsia" w:cstheme="majorBidi"/>
      <w:color w:val="272727" w:themeColor="text1" w:themeTint="D8"/>
    </w:rPr>
  </w:style>
  <w:style w:type="paragraph" w:styleId="Titre">
    <w:name w:val="Title"/>
    <w:basedOn w:val="Normal"/>
    <w:next w:val="Normal"/>
    <w:link w:val="TitreCar"/>
    <w:uiPriority w:val="10"/>
    <w:qFormat/>
    <w:rsid w:val="002F4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42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42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42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42A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F42A6"/>
    <w:rPr>
      <w:rFonts w:ascii="Arial" w:hAnsi="Arial"/>
      <w:i/>
      <w:iCs/>
      <w:color w:val="404040" w:themeColor="text1" w:themeTint="BF"/>
    </w:rPr>
  </w:style>
  <w:style w:type="paragraph" w:styleId="Paragraphedeliste">
    <w:name w:val="List Paragraph"/>
    <w:basedOn w:val="Normal"/>
    <w:uiPriority w:val="34"/>
    <w:qFormat/>
    <w:rsid w:val="002F42A6"/>
    <w:pPr>
      <w:ind w:left="720"/>
      <w:contextualSpacing/>
    </w:pPr>
  </w:style>
  <w:style w:type="character" w:styleId="Accentuationintense">
    <w:name w:val="Intense Emphasis"/>
    <w:basedOn w:val="Policepardfaut"/>
    <w:uiPriority w:val="21"/>
    <w:qFormat/>
    <w:rsid w:val="002F42A6"/>
    <w:rPr>
      <w:i/>
      <w:iCs/>
      <w:color w:val="2E74B5" w:themeColor="accent1" w:themeShade="BF"/>
    </w:rPr>
  </w:style>
  <w:style w:type="paragraph" w:styleId="Citationintense">
    <w:name w:val="Intense Quote"/>
    <w:basedOn w:val="Normal"/>
    <w:next w:val="Normal"/>
    <w:link w:val="CitationintenseCar"/>
    <w:uiPriority w:val="30"/>
    <w:qFormat/>
    <w:rsid w:val="002F42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2F42A6"/>
    <w:rPr>
      <w:rFonts w:ascii="Arial" w:hAnsi="Arial"/>
      <w:i/>
      <w:iCs/>
      <w:color w:val="2E74B5" w:themeColor="accent1" w:themeShade="BF"/>
    </w:rPr>
  </w:style>
  <w:style w:type="character" w:styleId="Rfrenceintense">
    <w:name w:val="Intense Reference"/>
    <w:basedOn w:val="Policepardfaut"/>
    <w:uiPriority w:val="32"/>
    <w:qFormat/>
    <w:rsid w:val="002F42A6"/>
    <w:rPr>
      <w:b/>
      <w:bCs/>
      <w:smallCaps/>
      <w:color w:val="2E74B5" w:themeColor="accent1" w:themeShade="BF"/>
      <w:spacing w:val="5"/>
    </w:rPr>
  </w:style>
  <w:style w:type="character" w:styleId="Lienhypertexte">
    <w:name w:val="Hyperlink"/>
    <w:uiPriority w:val="99"/>
    <w:unhideWhenUsed/>
    <w:rsid w:val="002F42A6"/>
    <w:rPr>
      <w:color w:val="0000FF"/>
      <w:u w:val="single"/>
    </w:rPr>
  </w:style>
  <w:style w:type="paragraph" w:styleId="Notedebasdepage">
    <w:name w:val="footnote text"/>
    <w:basedOn w:val="Normal"/>
    <w:link w:val="NotedebasdepageCar1"/>
    <w:uiPriority w:val="99"/>
    <w:semiHidden/>
    <w:rsid w:val="00785005"/>
    <w:pPr>
      <w:spacing w:line="240" w:lineRule="auto"/>
      <w:jc w:val="left"/>
    </w:pPr>
    <w:rPr>
      <w:rFonts w:ascii="Times New Roman" w:eastAsia="Times New Roman" w:hAnsi="Times New Roman" w:cs="Times New Roman"/>
      <w:kern w:val="0"/>
      <w:sz w:val="20"/>
      <w:szCs w:val="20"/>
      <w:lang w:val="fr-FR" w:eastAsia="fr-FR"/>
      <w14:ligatures w14:val="none"/>
    </w:rPr>
  </w:style>
  <w:style w:type="character" w:customStyle="1" w:styleId="NotedebasdepageCar">
    <w:name w:val="Note de bas de page Car"/>
    <w:basedOn w:val="Policepardfaut"/>
    <w:uiPriority w:val="99"/>
    <w:semiHidden/>
    <w:rsid w:val="00785005"/>
    <w:rPr>
      <w:rFonts w:ascii="Arial" w:hAnsi="Arial"/>
      <w:sz w:val="20"/>
      <w:szCs w:val="20"/>
    </w:rPr>
  </w:style>
  <w:style w:type="character" w:styleId="Appelnotedebasdep">
    <w:name w:val="footnote reference"/>
    <w:uiPriority w:val="99"/>
    <w:semiHidden/>
    <w:rsid w:val="00785005"/>
    <w:rPr>
      <w:vertAlign w:val="superscript"/>
    </w:rPr>
  </w:style>
  <w:style w:type="table" w:styleId="Grilledutableau">
    <w:name w:val="Table Grid"/>
    <w:basedOn w:val="TableauNormal"/>
    <w:uiPriority w:val="59"/>
    <w:rsid w:val="00785005"/>
    <w:pPr>
      <w:spacing w:line="240" w:lineRule="auto"/>
    </w:pPr>
    <w:rPr>
      <w:rFonts w:ascii="Calibri" w:eastAsia="Calibri"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1">
    <w:name w:val="Note de bas de page Car1"/>
    <w:link w:val="Notedebasdepage"/>
    <w:semiHidden/>
    <w:rsid w:val="00785005"/>
    <w:rPr>
      <w:rFonts w:ascii="Times New Roman" w:eastAsia="Times New Roman" w:hAnsi="Times New Roman" w:cs="Times New Roman"/>
      <w:kern w:val="0"/>
      <w:sz w:val="20"/>
      <w:szCs w:val="20"/>
      <w:lang w:val="fr-FR" w:eastAsia="fr-FR"/>
      <w14:ligatures w14:val="none"/>
    </w:rPr>
  </w:style>
  <w:style w:type="paragraph" w:styleId="En-tte">
    <w:name w:val="header"/>
    <w:basedOn w:val="Normal"/>
    <w:link w:val="En-tteCar"/>
    <w:uiPriority w:val="99"/>
    <w:unhideWhenUsed/>
    <w:rsid w:val="008A4F37"/>
    <w:pPr>
      <w:tabs>
        <w:tab w:val="center" w:pos="4536"/>
        <w:tab w:val="right" w:pos="9072"/>
      </w:tabs>
      <w:spacing w:line="240" w:lineRule="auto"/>
    </w:pPr>
  </w:style>
  <w:style w:type="character" w:customStyle="1" w:styleId="En-tteCar">
    <w:name w:val="En-tête Car"/>
    <w:basedOn w:val="Policepardfaut"/>
    <w:link w:val="En-tte"/>
    <w:uiPriority w:val="99"/>
    <w:rsid w:val="008A4F37"/>
    <w:rPr>
      <w:rFonts w:ascii="Arial" w:hAnsi="Arial"/>
    </w:rPr>
  </w:style>
  <w:style w:type="paragraph" w:styleId="Pieddepage">
    <w:name w:val="footer"/>
    <w:basedOn w:val="Normal"/>
    <w:link w:val="PieddepageCar"/>
    <w:uiPriority w:val="99"/>
    <w:unhideWhenUsed/>
    <w:rsid w:val="008A4F37"/>
    <w:pPr>
      <w:tabs>
        <w:tab w:val="center" w:pos="4536"/>
        <w:tab w:val="right" w:pos="9072"/>
      </w:tabs>
      <w:spacing w:line="240" w:lineRule="auto"/>
    </w:pPr>
  </w:style>
  <w:style w:type="character" w:customStyle="1" w:styleId="PieddepageCar">
    <w:name w:val="Pied de page Car"/>
    <w:basedOn w:val="Policepardfaut"/>
    <w:link w:val="Pieddepage"/>
    <w:uiPriority w:val="99"/>
    <w:rsid w:val="008A4F37"/>
    <w:rPr>
      <w:rFonts w:ascii="Arial" w:hAnsi="Arial"/>
    </w:rPr>
  </w:style>
  <w:style w:type="table" w:styleId="TableauGrille1Clair">
    <w:name w:val="Grid Table 1 Light"/>
    <w:basedOn w:val="TableauNormal"/>
    <w:uiPriority w:val="46"/>
    <w:rsid w:val="002F155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C96A2F"/>
    <w:rPr>
      <w:sz w:val="16"/>
      <w:szCs w:val="16"/>
    </w:rPr>
  </w:style>
  <w:style w:type="paragraph" w:styleId="Commentaire">
    <w:name w:val="annotation text"/>
    <w:basedOn w:val="Normal"/>
    <w:link w:val="CommentaireCar"/>
    <w:uiPriority w:val="99"/>
    <w:unhideWhenUsed/>
    <w:rsid w:val="00C96A2F"/>
    <w:pPr>
      <w:spacing w:line="240" w:lineRule="auto"/>
    </w:pPr>
    <w:rPr>
      <w:sz w:val="20"/>
      <w:szCs w:val="20"/>
    </w:rPr>
  </w:style>
  <w:style w:type="character" w:customStyle="1" w:styleId="CommentaireCar">
    <w:name w:val="Commentaire Car"/>
    <w:basedOn w:val="Policepardfaut"/>
    <w:link w:val="Commentaire"/>
    <w:uiPriority w:val="99"/>
    <w:rsid w:val="00C96A2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96A2F"/>
    <w:rPr>
      <w:b/>
      <w:bCs/>
    </w:rPr>
  </w:style>
  <w:style w:type="character" w:customStyle="1" w:styleId="ObjetducommentaireCar">
    <w:name w:val="Objet du commentaire Car"/>
    <w:basedOn w:val="CommentaireCar"/>
    <w:link w:val="Objetducommentaire"/>
    <w:uiPriority w:val="99"/>
    <w:semiHidden/>
    <w:rsid w:val="00C96A2F"/>
    <w:rPr>
      <w:rFonts w:ascii="Arial" w:hAnsi="Arial"/>
      <w:b/>
      <w:bCs/>
      <w:sz w:val="20"/>
      <w:szCs w:val="20"/>
    </w:rPr>
  </w:style>
  <w:style w:type="character" w:customStyle="1" w:styleId="cf01">
    <w:name w:val="cf01"/>
    <w:basedOn w:val="Policepardfaut"/>
    <w:rsid w:val="003B1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l-partenariats@bruxellesformation.brusse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diderich@bruxellesformatio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2071</Words>
  <Characters>11392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Bruxelles Formation</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ASTGEN Laura</dc:creator>
  <cp:keywords/>
  <dc:description/>
  <cp:lastModifiedBy>ASTGEN Laura</cp:lastModifiedBy>
  <cp:revision>15</cp:revision>
  <dcterms:created xsi:type="dcterms:W3CDTF">2024-03-28T10:59:00Z</dcterms:created>
  <dcterms:modified xsi:type="dcterms:W3CDTF">2025-03-17T09:27:00Z</dcterms:modified>
</cp:coreProperties>
</file>